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1D8" w:rsidRDefault="008051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1D8" w:rsidRDefault="008051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1D8" w:rsidRDefault="008051D8">
      <w:pPr>
        <w:spacing w:before="8"/>
        <w:rPr>
          <w:rFonts w:ascii="Times New Roman" w:eastAsia="Times New Roman" w:hAnsi="Times New Roman" w:cs="Times New Roman"/>
        </w:rPr>
      </w:pPr>
    </w:p>
    <w:p w:rsidR="008051D8" w:rsidRDefault="00D33E2E">
      <w:pPr>
        <w:pStyle w:val="BodyText"/>
        <w:spacing w:before="70"/>
        <w:ind w:right="1300"/>
      </w:pPr>
      <w:proofErr w:type="gramStart"/>
      <w:r>
        <w:t>Many different kinds of</w:t>
      </w:r>
      <w:proofErr w:type="gramEnd"/>
      <w:r>
        <w:t xml:space="preserve"> data can be helpful when undertaking Action Research, so</w:t>
      </w:r>
      <w:r>
        <w:rPr>
          <w:spacing w:val="-17"/>
        </w:rPr>
        <w:t xml:space="preserve"> </w:t>
      </w:r>
      <w:r>
        <w:t>three</w:t>
      </w:r>
      <w:r>
        <w:t xml:space="preserve"> </w:t>
      </w:r>
      <w:r>
        <w:t>key principles may help in deciding which evaluation methods to</w:t>
      </w:r>
      <w:r>
        <w:rPr>
          <w:spacing w:val="-14"/>
        </w:rPr>
        <w:t xml:space="preserve"> </w:t>
      </w:r>
      <w:r>
        <w:t>select:</w:t>
      </w:r>
    </w:p>
    <w:p w:rsidR="008051D8" w:rsidRDefault="008051D8">
      <w:pPr>
        <w:spacing w:before="11"/>
        <w:rPr>
          <w:rFonts w:ascii="Raleway" w:eastAsia="Raleway" w:hAnsi="Raleway" w:cs="Raleway"/>
          <w:sz w:val="21"/>
          <w:szCs w:val="21"/>
        </w:rPr>
      </w:pPr>
    </w:p>
    <w:p w:rsidR="008051D8" w:rsidRDefault="00D33E2E">
      <w:pPr>
        <w:pStyle w:val="ListParagraph"/>
        <w:numPr>
          <w:ilvl w:val="0"/>
          <w:numId w:val="1"/>
        </w:numPr>
        <w:tabs>
          <w:tab w:val="left" w:pos="588"/>
        </w:tabs>
        <w:ind w:right="1596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Choose a mix of methods, qualitative and quantitative. Ideally select</w:t>
      </w:r>
      <w:r>
        <w:rPr>
          <w:rFonts w:ascii="Raleway" w:eastAsia="Raleway" w:hAnsi="Raleway" w:cs="Raleway"/>
          <w:spacing w:val="-15"/>
        </w:rPr>
        <w:t xml:space="preserve"> </w:t>
      </w:r>
      <w:r>
        <w:rPr>
          <w:rFonts w:ascii="Raleway" w:eastAsia="Raleway" w:hAnsi="Raleway" w:cs="Raleway"/>
        </w:rPr>
        <w:t>three</w:t>
      </w:r>
      <w:r>
        <w:rPr>
          <w:rFonts w:ascii="Raleway" w:eastAsia="Raleway" w:hAnsi="Raleway" w:cs="Raleway"/>
        </w:rPr>
        <w:t xml:space="preserve"> </w:t>
      </w:r>
      <w:r>
        <w:rPr>
          <w:rFonts w:ascii="Raleway" w:eastAsia="Raleway" w:hAnsi="Raleway" w:cs="Raleway"/>
        </w:rPr>
        <w:t>methods. This will allow you to allow ‘triangulate’ your sources. Triangulating</w:t>
      </w:r>
      <w:r>
        <w:rPr>
          <w:rFonts w:ascii="Raleway" w:eastAsia="Raleway" w:hAnsi="Raleway" w:cs="Raleway"/>
          <w:spacing w:val="-11"/>
        </w:rPr>
        <w:t xml:space="preserve"> </w:t>
      </w:r>
      <w:r>
        <w:rPr>
          <w:rFonts w:ascii="Raleway" w:eastAsia="Raleway" w:hAnsi="Raleway" w:cs="Raleway"/>
        </w:rPr>
        <w:t>-</w:t>
      </w:r>
      <w:r>
        <w:rPr>
          <w:rFonts w:ascii="Raleway" w:eastAsia="Raleway" w:hAnsi="Raleway" w:cs="Raleway"/>
        </w:rPr>
        <w:t xml:space="preserve"> </w:t>
      </w:r>
      <w:r>
        <w:rPr>
          <w:rFonts w:ascii="Raleway" w:eastAsia="Raleway" w:hAnsi="Raleway" w:cs="Raleway"/>
        </w:rPr>
        <w:t>collecting from more than two sources - helps you to be more confident that</w:t>
      </w:r>
      <w:r>
        <w:rPr>
          <w:rFonts w:ascii="Raleway" w:eastAsia="Raleway" w:hAnsi="Raleway" w:cs="Raleway"/>
          <w:spacing w:val="-16"/>
        </w:rPr>
        <w:t xml:space="preserve"> </w:t>
      </w:r>
      <w:r>
        <w:rPr>
          <w:rFonts w:ascii="Raleway" w:eastAsia="Raleway" w:hAnsi="Raleway" w:cs="Raleway"/>
        </w:rPr>
        <w:t>you</w:t>
      </w:r>
      <w:r>
        <w:rPr>
          <w:rFonts w:ascii="Raleway" w:eastAsia="Raleway" w:hAnsi="Raleway" w:cs="Raleway"/>
        </w:rPr>
        <w:t xml:space="preserve"> </w:t>
      </w:r>
      <w:r>
        <w:rPr>
          <w:rFonts w:ascii="Raleway" w:eastAsia="Raleway" w:hAnsi="Raleway" w:cs="Raleway"/>
        </w:rPr>
        <w:t>are forming reliable</w:t>
      </w:r>
      <w:r>
        <w:rPr>
          <w:rFonts w:ascii="Raleway" w:eastAsia="Raleway" w:hAnsi="Raleway" w:cs="Raleway"/>
          <w:spacing w:val="-3"/>
        </w:rPr>
        <w:t xml:space="preserve"> </w:t>
      </w:r>
      <w:r>
        <w:rPr>
          <w:rFonts w:ascii="Raleway" w:eastAsia="Raleway" w:hAnsi="Raleway" w:cs="Raleway"/>
        </w:rPr>
        <w:t>judgments.</w:t>
      </w:r>
    </w:p>
    <w:p w:rsidR="008051D8" w:rsidRDefault="00D33E2E">
      <w:pPr>
        <w:pStyle w:val="ListParagraph"/>
        <w:numPr>
          <w:ilvl w:val="0"/>
          <w:numId w:val="1"/>
        </w:numPr>
        <w:tabs>
          <w:tab w:val="left" w:pos="588"/>
        </w:tabs>
        <w:ind w:right="1494"/>
        <w:rPr>
          <w:rFonts w:ascii="Raleway" w:eastAsia="Raleway" w:hAnsi="Raleway" w:cs="Raleway"/>
        </w:rPr>
      </w:pPr>
      <w:r>
        <w:rPr>
          <w:rFonts w:ascii="Raleway"/>
        </w:rPr>
        <w:t xml:space="preserve">Remember that the data you collect will have to be </w:t>
      </w:r>
      <w:proofErr w:type="spellStart"/>
      <w:r>
        <w:rPr>
          <w:rFonts w:ascii="Raleway"/>
        </w:rPr>
        <w:t>analysed</w:t>
      </w:r>
      <w:proofErr w:type="spellEnd"/>
      <w:r>
        <w:rPr>
          <w:rFonts w:ascii="Raleway"/>
        </w:rPr>
        <w:t>, s</w:t>
      </w:r>
      <w:r>
        <w:rPr>
          <w:rFonts w:ascii="Raleway"/>
        </w:rPr>
        <w:t>o be realistic</w:t>
      </w:r>
      <w:r>
        <w:rPr>
          <w:rFonts w:ascii="Raleway"/>
          <w:spacing w:val="-19"/>
        </w:rPr>
        <w:t xml:space="preserve"> </w:t>
      </w:r>
      <w:r>
        <w:rPr>
          <w:rFonts w:ascii="Raleway"/>
        </w:rPr>
        <w:t>about</w:t>
      </w:r>
      <w:r>
        <w:rPr>
          <w:rFonts w:ascii="Raleway"/>
        </w:rPr>
        <w:t xml:space="preserve"> </w:t>
      </w:r>
      <w:r>
        <w:rPr>
          <w:rFonts w:ascii="Raleway"/>
        </w:rPr>
        <w:t>the time you have for analysis. For example, video recordings may take</w:t>
      </w:r>
      <w:r>
        <w:rPr>
          <w:rFonts w:ascii="Raleway"/>
          <w:spacing w:val="-18"/>
        </w:rPr>
        <w:t xml:space="preserve"> </w:t>
      </w:r>
      <w:r>
        <w:rPr>
          <w:rFonts w:ascii="Raleway"/>
        </w:rPr>
        <w:t>many</w:t>
      </w:r>
      <w:r>
        <w:rPr>
          <w:rFonts w:ascii="Raleway"/>
        </w:rPr>
        <w:t xml:space="preserve"> </w:t>
      </w:r>
      <w:r>
        <w:rPr>
          <w:rFonts w:ascii="Raleway"/>
        </w:rPr>
        <w:t xml:space="preserve">hours to </w:t>
      </w:r>
      <w:proofErr w:type="spellStart"/>
      <w:r>
        <w:rPr>
          <w:rFonts w:ascii="Raleway"/>
        </w:rPr>
        <w:t>analyse</w:t>
      </w:r>
      <w:proofErr w:type="spellEnd"/>
      <w:r>
        <w:rPr>
          <w:rFonts w:ascii="Raleway"/>
        </w:rPr>
        <w:t xml:space="preserve"> if you watch them again in real</w:t>
      </w:r>
      <w:r>
        <w:rPr>
          <w:rFonts w:ascii="Raleway"/>
          <w:spacing w:val="-9"/>
        </w:rPr>
        <w:t xml:space="preserve"> </w:t>
      </w:r>
      <w:r>
        <w:rPr>
          <w:rFonts w:ascii="Raleway"/>
        </w:rPr>
        <w:t>time.</w:t>
      </w:r>
    </w:p>
    <w:p w:rsidR="008051D8" w:rsidRDefault="00D33E2E">
      <w:pPr>
        <w:pStyle w:val="ListParagraph"/>
        <w:numPr>
          <w:ilvl w:val="0"/>
          <w:numId w:val="1"/>
        </w:numPr>
        <w:tabs>
          <w:tab w:val="left" w:pos="588"/>
        </w:tabs>
        <w:spacing w:before="1"/>
        <w:ind w:right="1875"/>
        <w:rPr>
          <w:rFonts w:ascii="Raleway" w:eastAsia="Raleway" w:hAnsi="Raleway" w:cs="Raleway"/>
        </w:rPr>
      </w:pPr>
      <w:r>
        <w:rPr>
          <w:rFonts w:ascii="Raleway"/>
        </w:rPr>
        <w:t>The more you can build evaluation methods into the natural processes of</w:t>
      </w:r>
      <w:r>
        <w:rPr>
          <w:rFonts w:ascii="Raleway"/>
          <w:spacing w:val="-12"/>
        </w:rPr>
        <w:t xml:space="preserve"> </w:t>
      </w:r>
      <w:r>
        <w:rPr>
          <w:rFonts w:ascii="Raleway"/>
        </w:rPr>
        <w:t>your</w:t>
      </w:r>
      <w:r>
        <w:rPr>
          <w:rFonts w:ascii="Raleway"/>
        </w:rPr>
        <w:t xml:space="preserve"> </w:t>
      </w:r>
      <w:r>
        <w:rPr>
          <w:rFonts w:ascii="Raleway"/>
        </w:rPr>
        <w:t>lessons, the more likely it is that it will get done</w:t>
      </w:r>
      <w:r>
        <w:rPr>
          <w:rFonts w:ascii="Raleway"/>
          <w:spacing w:val="-16"/>
        </w:rPr>
        <w:t xml:space="preserve"> </w:t>
      </w:r>
      <w:r>
        <w:rPr>
          <w:rFonts w:ascii="Raleway"/>
        </w:rPr>
        <w:t>reliably.</w:t>
      </w:r>
    </w:p>
    <w:p w:rsidR="008051D8" w:rsidRDefault="008051D8">
      <w:pPr>
        <w:spacing w:before="11"/>
        <w:rPr>
          <w:rFonts w:ascii="Raleway" w:eastAsia="Raleway" w:hAnsi="Raleway" w:cs="Raleway"/>
          <w:sz w:val="21"/>
          <w:szCs w:val="21"/>
        </w:rPr>
      </w:pPr>
    </w:p>
    <w:p w:rsidR="008051D8" w:rsidRDefault="00D33E2E">
      <w:pPr>
        <w:pStyle w:val="BodyText"/>
        <w:ind w:right="1300"/>
      </w:pPr>
      <w:r>
        <w:rPr>
          <w:rFonts w:cs="Raleway"/>
        </w:rPr>
        <w:t>Whichever methods you select, you should take care to abide by your</w:t>
      </w:r>
      <w:r>
        <w:rPr>
          <w:rFonts w:cs="Raleway"/>
          <w:spacing w:val="-17"/>
        </w:rPr>
        <w:t xml:space="preserve"> </w:t>
      </w:r>
      <w:r>
        <w:rPr>
          <w:rFonts w:cs="Raleway"/>
        </w:rPr>
        <w:t>institution’s</w:t>
      </w:r>
      <w:r>
        <w:rPr>
          <w:rFonts w:cs="Raleway"/>
        </w:rPr>
        <w:t xml:space="preserve"> </w:t>
      </w:r>
      <w:r>
        <w:t>requirements for confidentiality, recording images of students and staff and</w:t>
      </w:r>
      <w:r>
        <w:rPr>
          <w:spacing w:val="-12"/>
        </w:rPr>
        <w:t xml:space="preserve"> </w:t>
      </w:r>
      <w:r>
        <w:t>seeking</w:t>
      </w:r>
      <w:r>
        <w:t xml:space="preserve"> </w:t>
      </w:r>
      <w:r>
        <w:t>parental permission where</w:t>
      </w:r>
      <w:r>
        <w:t xml:space="preserve"> appropriate. Also, if you want to use quotes from</w:t>
      </w:r>
      <w:r>
        <w:rPr>
          <w:spacing w:val="-18"/>
        </w:rPr>
        <w:t xml:space="preserve"> </w:t>
      </w:r>
      <w:r>
        <w:t>individuals</w:t>
      </w:r>
      <w:r>
        <w:t xml:space="preserve"> </w:t>
      </w:r>
      <w:r>
        <w:t>in your report do not forget to anonymize their</w:t>
      </w:r>
      <w:r>
        <w:rPr>
          <w:spacing w:val="-10"/>
        </w:rPr>
        <w:t xml:space="preserve"> </w:t>
      </w:r>
      <w:r>
        <w:t>names.</w:t>
      </w:r>
    </w:p>
    <w:p w:rsidR="008051D8" w:rsidRDefault="008051D8">
      <w:pPr>
        <w:spacing w:before="11"/>
        <w:rPr>
          <w:rFonts w:ascii="Raleway" w:eastAsia="Raleway" w:hAnsi="Raleway" w:cs="Raleway"/>
          <w:sz w:val="21"/>
          <w:szCs w:val="21"/>
        </w:rPr>
      </w:pPr>
    </w:p>
    <w:p w:rsidR="008051D8" w:rsidRDefault="00D33E2E">
      <w:pPr>
        <w:pStyle w:val="BodyText"/>
        <w:ind w:right="1300"/>
      </w:pPr>
      <w:r>
        <w:t>The following evaluation methods can be useful. Each has a brief description along</w:t>
      </w:r>
      <w:r>
        <w:rPr>
          <w:spacing w:val="-17"/>
        </w:rPr>
        <w:t xml:space="preserve"> </w:t>
      </w:r>
      <w:r>
        <w:t>with</w:t>
      </w:r>
      <w:r>
        <w:t xml:space="preserve"> </w:t>
      </w:r>
      <w:r>
        <w:t>an overview of its pros and cons as a</w:t>
      </w:r>
      <w:r>
        <w:rPr>
          <w:spacing w:val="-6"/>
        </w:rPr>
        <w:t xml:space="preserve"> </w:t>
      </w:r>
      <w:r>
        <w:t>method.</w:t>
      </w:r>
    </w:p>
    <w:p w:rsidR="008051D8" w:rsidRDefault="008051D8">
      <w:pPr>
        <w:spacing w:before="11"/>
        <w:rPr>
          <w:rFonts w:ascii="Raleway" w:eastAsia="Raleway" w:hAnsi="Raleway" w:cs="Raleway"/>
          <w:sz w:val="21"/>
          <w:szCs w:val="21"/>
        </w:rPr>
      </w:pPr>
    </w:p>
    <w:p w:rsidR="008051D8" w:rsidRDefault="00D33E2E">
      <w:pPr>
        <w:pStyle w:val="Heading1"/>
        <w:spacing w:before="0" w:line="258" w:lineRule="exact"/>
        <w:ind w:right="1300"/>
        <w:rPr>
          <w:b w:val="0"/>
          <w:bCs w:val="0"/>
          <w:i w:val="0"/>
        </w:rPr>
      </w:pPr>
      <w:r>
        <w:t>At</w:t>
      </w:r>
      <w:r>
        <w:t>titude</w:t>
      </w:r>
      <w:r>
        <w:rPr>
          <w:spacing w:val="-2"/>
        </w:rPr>
        <w:t xml:space="preserve"> </w:t>
      </w:r>
      <w:r>
        <w:t>survey</w:t>
      </w:r>
    </w:p>
    <w:p w:rsidR="008051D8" w:rsidRDefault="00D33E2E">
      <w:pPr>
        <w:pStyle w:val="BodyText"/>
        <w:ind w:right="1234"/>
      </w:pPr>
      <w:r>
        <w:rPr>
          <w:rFonts w:cs="Raleway"/>
        </w:rPr>
        <w:t>Surveys and questionnaires, sometimes called ‘self</w:t>
      </w:r>
      <w:r>
        <w:t>-</w:t>
      </w:r>
      <w:r>
        <w:rPr>
          <w:rFonts w:cs="Raleway"/>
        </w:rPr>
        <w:t>report questionnaires’ are lists</w:t>
      </w:r>
      <w:r>
        <w:rPr>
          <w:rFonts w:cs="Raleway"/>
          <w:spacing w:val="-14"/>
        </w:rPr>
        <w:t xml:space="preserve"> </w:t>
      </w:r>
      <w:r>
        <w:rPr>
          <w:rFonts w:cs="Raleway"/>
        </w:rPr>
        <w:t>of</w:t>
      </w:r>
      <w:r>
        <w:rPr>
          <w:rFonts w:cs="Raleway"/>
        </w:rPr>
        <w:t xml:space="preserve"> </w:t>
      </w:r>
      <w:r>
        <w:t xml:space="preserve">predetermined questions designed to produce </w:t>
      </w:r>
      <w:proofErr w:type="gramStart"/>
      <w:r>
        <w:t>various different</w:t>
      </w:r>
      <w:proofErr w:type="gramEnd"/>
      <w:r>
        <w:t xml:space="preserve"> types of</w:t>
      </w:r>
      <w:r>
        <w:rPr>
          <w:spacing w:val="-15"/>
        </w:rPr>
        <w:t xml:space="preserve"> </w:t>
      </w:r>
      <w:r>
        <w:t>response.</w:t>
      </w:r>
      <w:r>
        <w:t xml:space="preserve"> </w:t>
      </w:r>
      <w:r>
        <w:t>Responses can be, for example, yes/no, on a scale (e.g.</w:t>
      </w:r>
      <w:r>
        <w:rPr>
          <w:spacing w:val="-14"/>
        </w:rPr>
        <w:t xml:space="preserve"> </w:t>
      </w:r>
      <w:r>
        <w:t>never-sometimes-often-always)</w:t>
      </w:r>
      <w:r>
        <w:t xml:space="preserve"> </w:t>
      </w:r>
      <w:r>
        <w:t>or free text</w:t>
      </w:r>
      <w:r>
        <w:rPr>
          <w:spacing w:val="1"/>
        </w:rPr>
        <w:t xml:space="preserve"> </w:t>
      </w:r>
      <w:r>
        <w:t>answers.</w:t>
      </w:r>
    </w:p>
    <w:p w:rsidR="008051D8" w:rsidRDefault="008051D8">
      <w:pPr>
        <w:spacing w:before="1"/>
        <w:rPr>
          <w:rFonts w:ascii="Raleway" w:eastAsia="Raleway" w:hAnsi="Raleway" w:cs="Raleway"/>
          <w:sz w:val="25"/>
          <w:szCs w:val="2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3790"/>
      </w:tblGrid>
      <w:tr w:rsidR="008051D8">
        <w:trPr>
          <w:trHeight w:hRule="exact" w:val="38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+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-</w:t>
            </w:r>
          </w:p>
        </w:tc>
      </w:tr>
      <w:tr w:rsidR="008051D8">
        <w:trPr>
          <w:trHeight w:hRule="exact" w:val="3886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448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Good way at getting at impact on learners</w:t>
            </w:r>
            <w:r>
              <w:rPr>
                <w:rFonts w:ascii="Raleway"/>
                <w:spacing w:val="-12"/>
              </w:rPr>
              <w:t xml:space="preserve"> </w:t>
            </w:r>
            <w:r>
              <w:rPr>
                <w:rFonts w:ascii="Raleway"/>
              </w:rPr>
              <w:t>or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teachers over a course of time if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administered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more than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once.</w:t>
            </w:r>
          </w:p>
          <w:p w:rsidR="008051D8" w:rsidRDefault="00D33E2E">
            <w:pPr>
              <w:pStyle w:val="TableParagraph"/>
              <w:spacing w:before="1"/>
              <w:ind w:left="103" w:right="549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Can provide both qualitative and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quantitative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data.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107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Items may not have same</w:t>
            </w:r>
            <w:r>
              <w:rPr>
                <w:rFonts w:ascii="Raleway" w:eastAsia="Raleway" w:hAnsi="Raleway" w:cs="Raleway"/>
                <w:spacing w:val="-7"/>
              </w:rPr>
              <w:t xml:space="preserve"> </w:t>
            </w:r>
            <w:r>
              <w:rPr>
                <w:rFonts w:ascii="Raleway" w:eastAsia="Raleway" w:hAnsi="Raleway" w:cs="Raleway"/>
              </w:rPr>
              <w:t>meaning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to different participants</w:t>
            </w:r>
            <w:r>
              <w:rPr>
                <w:rFonts w:ascii="Raleway" w:eastAsia="Raleway" w:hAnsi="Raleway" w:cs="Raleway"/>
                <w:spacing w:val="-2"/>
              </w:rPr>
              <w:t xml:space="preserve"> </w:t>
            </w:r>
            <w:r>
              <w:rPr>
                <w:rFonts w:ascii="Raleway" w:eastAsia="Raleway" w:hAnsi="Raleway" w:cs="Raleway"/>
              </w:rPr>
              <w:t>and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individuals have</w:t>
            </w:r>
            <w:r>
              <w:rPr>
                <w:rFonts w:ascii="Raleway" w:eastAsia="Raleway" w:hAnsi="Raleway" w:cs="Raleway"/>
                <w:spacing w:val="-3"/>
              </w:rPr>
              <w:t xml:space="preserve"> </w:t>
            </w:r>
            <w:r>
              <w:rPr>
                <w:rFonts w:ascii="Raleway" w:eastAsia="Raleway" w:hAnsi="Raleway" w:cs="Raleway"/>
              </w:rPr>
              <w:t>different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interpretations of the same</w:t>
            </w:r>
            <w:r>
              <w:rPr>
                <w:rFonts w:ascii="Raleway" w:eastAsia="Raleway" w:hAnsi="Raleway" w:cs="Raleway"/>
                <w:spacing w:val="-5"/>
              </w:rPr>
              <w:t xml:space="preserve"> </w:t>
            </w:r>
            <w:r>
              <w:rPr>
                <w:rFonts w:ascii="Raleway" w:eastAsia="Raleway" w:hAnsi="Raleway" w:cs="Raleway"/>
              </w:rPr>
              <w:t>events.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Blank responses can</w:t>
            </w:r>
            <w:r>
              <w:rPr>
                <w:rFonts w:ascii="Raleway" w:eastAsia="Raleway" w:hAnsi="Raleway" w:cs="Raleway"/>
                <w:spacing w:val="-3"/>
              </w:rPr>
              <w:t xml:space="preserve"> </w:t>
            </w:r>
            <w:r>
              <w:rPr>
                <w:rFonts w:ascii="Raleway" w:eastAsia="Raleway" w:hAnsi="Raleway" w:cs="Raleway"/>
              </w:rPr>
              <w:t>be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ambiguous. Did the student</w:t>
            </w:r>
            <w:r>
              <w:rPr>
                <w:rFonts w:ascii="Raleway" w:eastAsia="Raleway" w:hAnsi="Raleway" w:cs="Raleway"/>
                <w:spacing w:val="-6"/>
              </w:rPr>
              <w:t xml:space="preserve"> </w:t>
            </w:r>
            <w:r>
              <w:rPr>
                <w:rFonts w:ascii="Raleway" w:eastAsia="Raleway" w:hAnsi="Raleway" w:cs="Raleway"/>
              </w:rPr>
              <w:t>mean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‘absolutely never’ or did they</w:t>
            </w:r>
            <w:r>
              <w:rPr>
                <w:rFonts w:ascii="Raleway" w:eastAsia="Raleway" w:hAnsi="Raleway" w:cs="Raleway"/>
                <w:spacing w:val="-5"/>
              </w:rPr>
              <w:t xml:space="preserve"> </w:t>
            </w:r>
            <w:r>
              <w:rPr>
                <w:rFonts w:ascii="Raleway" w:eastAsia="Raleway" w:hAnsi="Raleway" w:cs="Raleway"/>
              </w:rPr>
              <w:t>not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understand the</w:t>
            </w:r>
            <w:r>
              <w:rPr>
                <w:rFonts w:ascii="Raleway" w:eastAsia="Raleway" w:hAnsi="Raleway" w:cs="Raleway"/>
                <w:spacing w:val="-7"/>
              </w:rPr>
              <w:t xml:space="preserve"> </w:t>
            </w:r>
            <w:r>
              <w:rPr>
                <w:rFonts w:ascii="Raleway" w:eastAsia="Raleway" w:hAnsi="Raleway" w:cs="Raleway"/>
              </w:rPr>
              <w:t>question?</w:t>
            </w:r>
          </w:p>
          <w:p w:rsidR="008051D8" w:rsidRDefault="00D33E2E">
            <w:pPr>
              <w:pStyle w:val="TableParagraph"/>
              <w:spacing w:before="1"/>
              <w:ind w:left="103" w:right="767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Young children may find</w:t>
            </w:r>
            <w:r>
              <w:rPr>
                <w:rFonts w:ascii="Raleway"/>
                <w:spacing w:val="-6"/>
              </w:rPr>
              <w:t xml:space="preserve"> </w:t>
            </w:r>
            <w:r>
              <w:rPr>
                <w:rFonts w:ascii="Raleway"/>
              </w:rPr>
              <w:t>this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difficult.</w:t>
            </w:r>
          </w:p>
          <w:p w:rsidR="008051D8" w:rsidRDefault="00D33E2E">
            <w:pPr>
              <w:pStyle w:val="TableParagraph"/>
              <w:spacing w:before="1"/>
              <w:ind w:left="103" w:right="132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Once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res</w:t>
            </w:r>
            <w:r>
              <w:rPr>
                <w:rFonts w:ascii="Raleway"/>
              </w:rPr>
              <w:t>pondents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have</w:t>
            </w:r>
            <w:r>
              <w:rPr>
                <w:rFonts w:ascii="Raleway"/>
                <w:spacing w:val="-54"/>
              </w:rPr>
              <w:t xml:space="preserve"> </w:t>
            </w:r>
            <w:r>
              <w:rPr>
                <w:rFonts w:ascii="Raleway"/>
              </w:rPr>
              <w:t>understood the complexity of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an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idea they may be more</w:t>
            </w:r>
            <w:r>
              <w:rPr>
                <w:rFonts w:ascii="Raleway"/>
                <w:spacing w:val="-6"/>
              </w:rPr>
              <w:t xml:space="preserve"> </w:t>
            </w:r>
            <w:r>
              <w:rPr>
                <w:rFonts w:ascii="Raleway"/>
              </w:rPr>
              <w:t>self-critical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and findings may, therefore,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be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negative.</w:t>
            </w:r>
          </w:p>
        </w:tc>
      </w:tr>
    </w:tbl>
    <w:p w:rsidR="008051D8" w:rsidRDefault="008051D8">
      <w:pPr>
        <w:rPr>
          <w:rFonts w:ascii="Raleway" w:eastAsia="Raleway" w:hAnsi="Raleway" w:cs="Raleway"/>
        </w:rPr>
        <w:sectPr w:rsidR="008051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60" w:right="200" w:bottom="1880" w:left="1280" w:header="155" w:footer="1688" w:gutter="0"/>
          <w:cols w:space="720"/>
        </w:sectPr>
      </w:pPr>
    </w:p>
    <w:p w:rsidR="008051D8" w:rsidRDefault="008051D8">
      <w:pPr>
        <w:rPr>
          <w:rFonts w:ascii="Raleway" w:eastAsia="Raleway" w:hAnsi="Raleway" w:cs="Raleway"/>
          <w:sz w:val="20"/>
          <w:szCs w:val="20"/>
        </w:rPr>
      </w:pPr>
    </w:p>
    <w:p w:rsidR="008051D8" w:rsidRDefault="008051D8">
      <w:pPr>
        <w:rPr>
          <w:rFonts w:ascii="Raleway" w:eastAsia="Raleway" w:hAnsi="Raleway" w:cs="Raleway"/>
          <w:sz w:val="20"/>
          <w:szCs w:val="20"/>
        </w:rPr>
      </w:pPr>
    </w:p>
    <w:p w:rsidR="008051D8" w:rsidRDefault="008051D8">
      <w:pPr>
        <w:spacing w:before="8"/>
        <w:rPr>
          <w:rFonts w:ascii="Raleway" w:eastAsia="Raleway" w:hAnsi="Raleway" w:cs="Raleway"/>
          <w:sz w:val="24"/>
          <w:szCs w:val="24"/>
        </w:rPr>
      </w:pPr>
    </w:p>
    <w:p w:rsidR="008051D8" w:rsidRDefault="00D33E2E">
      <w:pPr>
        <w:pStyle w:val="Heading1"/>
        <w:ind w:right="1300"/>
        <w:rPr>
          <w:b w:val="0"/>
          <w:bCs w:val="0"/>
          <w:i w:val="0"/>
        </w:rPr>
      </w:pPr>
      <w:r>
        <w:t>Individual</w:t>
      </w:r>
      <w:r>
        <w:rPr>
          <w:spacing w:val="-3"/>
        </w:rPr>
        <w:t xml:space="preserve"> </w:t>
      </w:r>
      <w:r>
        <w:t>Interview</w:t>
      </w:r>
    </w:p>
    <w:p w:rsidR="008051D8" w:rsidRDefault="00D33E2E">
      <w:pPr>
        <w:pStyle w:val="BodyText"/>
        <w:spacing w:before="39" w:line="276" w:lineRule="auto"/>
        <w:ind w:right="1300"/>
      </w:pPr>
      <w:r>
        <w:t>Interviews can provide helpful data which can then be collected at several stages in</w:t>
      </w:r>
      <w:r>
        <w:rPr>
          <w:spacing w:val="-17"/>
        </w:rPr>
        <w:t xml:space="preserve"> </w:t>
      </w:r>
      <w:r>
        <w:t>any</w:t>
      </w:r>
      <w:r>
        <w:t xml:space="preserve"> </w:t>
      </w:r>
      <w:r>
        <w:t>intervention. The interview questions can be highly structured and pre-determined</w:t>
      </w:r>
      <w:r>
        <w:rPr>
          <w:spacing w:val="-16"/>
        </w:rPr>
        <w:t xml:space="preserve"> </w:t>
      </w:r>
      <w:r>
        <w:t>by</w:t>
      </w:r>
      <w:r>
        <w:t xml:space="preserve"> </w:t>
      </w:r>
      <w:r>
        <w:t>the interviewer, or the interviews may be less structured and</w:t>
      </w:r>
      <w:r>
        <w:t xml:space="preserve"> conducted more like</w:t>
      </w:r>
      <w:r>
        <w:rPr>
          <w:spacing w:val="-10"/>
        </w:rPr>
        <w:t xml:space="preserve"> </w:t>
      </w:r>
      <w:r>
        <w:t>an</w:t>
      </w:r>
      <w:r>
        <w:t xml:space="preserve"> </w:t>
      </w:r>
      <w:r>
        <w:t>everyday conversation between two</w:t>
      </w:r>
      <w:r>
        <w:rPr>
          <w:spacing w:val="-7"/>
        </w:rPr>
        <w:t xml:space="preserve"> </w:t>
      </w:r>
      <w:r>
        <w:t>people.</w:t>
      </w:r>
    </w:p>
    <w:p w:rsidR="008051D8" w:rsidRDefault="008051D8">
      <w:pPr>
        <w:rPr>
          <w:rFonts w:ascii="Raleway" w:eastAsia="Raleway" w:hAnsi="Raleway" w:cs="Raleway"/>
          <w:sz w:val="20"/>
          <w:szCs w:val="20"/>
        </w:rPr>
      </w:pPr>
    </w:p>
    <w:p w:rsidR="008051D8" w:rsidRDefault="008051D8">
      <w:pPr>
        <w:spacing w:before="2"/>
        <w:rPr>
          <w:rFonts w:ascii="Raleway" w:eastAsia="Raleway" w:hAnsi="Raleway" w:cs="Raleway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4076"/>
      </w:tblGrid>
      <w:tr w:rsidR="008051D8">
        <w:trPr>
          <w:trHeight w:hRule="exact" w:val="384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line="374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+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line="374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-</w:t>
            </w:r>
          </w:p>
        </w:tc>
      </w:tr>
      <w:tr w:rsidR="008051D8">
        <w:trPr>
          <w:trHeight w:hRule="exact" w:val="3776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268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Provide in-depth data and allow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interviewers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to gain informed personal</w:t>
            </w:r>
            <w:r>
              <w:rPr>
                <w:rFonts w:ascii="Raleway"/>
                <w:spacing w:val="-6"/>
              </w:rPr>
              <w:t xml:space="preserve"> </w:t>
            </w:r>
            <w:r>
              <w:rPr>
                <w:rFonts w:ascii="Raleway"/>
              </w:rPr>
              <w:t>impressions.</w:t>
            </w:r>
          </w:p>
          <w:p w:rsidR="008051D8" w:rsidRDefault="00D33E2E">
            <w:pPr>
              <w:pStyle w:val="TableParagraph"/>
              <w:ind w:left="103" w:right="162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Allows the interviewer to</w:t>
            </w:r>
            <w:r>
              <w:rPr>
                <w:rFonts w:ascii="Raleway" w:eastAsia="Raleway" w:hAnsi="Raleway" w:cs="Raleway"/>
                <w:spacing w:val="-3"/>
              </w:rPr>
              <w:t xml:space="preserve"> </w:t>
            </w:r>
            <w:r>
              <w:rPr>
                <w:rFonts w:ascii="Raleway" w:eastAsia="Raleway" w:hAnsi="Raleway" w:cs="Raleway"/>
              </w:rPr>
              <w:t>develop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understanding of interviewees’ perceptions</w:t>
            </w:r>
            <w:r>
              <w:rPr>
                <w:rFonts w:ascii="Raleway" w:eastAsia="Raleway" w:hAnsi="Raleway" w:cs="Raleway"/>
                <w:spacing w:val="-9"/>
              </w:rPr>
              <w:t xml:space="preserve"> </w:t>
            </w:r>
            <w:r>
              <w:rPr>
                <w:rFonts w:ascii="Raleway" w:eastAsia="Raleway" w:hAnsi="Raleway" w:cs="Raleway"/>
              </w:rPr>
              <w:t>of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their</w:t>
            </w:r>
            <w:r>
              <w:rPr>
                <w:rFonts w:ascii="Raleway" w:eastAsia="Raleway" w:hAnsi="Raleway" w:cs="Raleway"/>
                <w:spacing w:val="-1"/>
              </w:rPr>
              <w:t xml:space="preserve"> </w:t>
            </w:r>
            <w:r>
              <w:rPr>
                <w:rFonts w:ascii="Raleway" w:eastAsia="Raleway" w:hAnsi="Raleway" w:cs="Raleway"/>
              </w:rPr>
              <w:t>situation.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15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Interviewing is a skill that takes</w:t>
            </w:r>
            <w:r>
              <w:rPr>
                <w:rFonts w:ascii="Raleway"/>
                <w:spacing w:val="-6"/>
              </w:rPr>
              <w:t xml:space="preserve"> </w:t>
            </w:r>
            <w:r>
              <w:rPr>
                <w:rFonts w:ascii="Raleway"/>
              </w:rPr>
              <w:t>time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to develop and the interviewer</w:t>
            </w:r>
            <w:r>
              <w:rPr>
                <w:rFonts w:ascii="Raleway"/>
                <w:spacing w:val="-5"/>
              </w:rPr>
              <w:t xml:space="preserve"> </w:t>
            </w:r>
            <w:r>
              <w:rPr>
                <w:rFonts w:ascii="Raleway"/>
              </w:rPr>
              <w:t>needs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to be careful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not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to ask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leading</w:t>
            </w:r>
            <w:r>
              <w:rPr>
                <w:rFonts w:ascii="Raleway"/>
                <w:spacing w:val="-54"/>
              </w:rPr>
              <w:t xml:space="preserve"> </w:t>
            </w:r>
            <w:r>
              <w:rPr>
                <w:rFonts w:ascii="Raleway"/>
              </w:rPr>
              <w:t>questions, influence the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interviewee,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or ask questions differently</w:t>
            </w:r>
            <w:r>
              <w:rPr>
                <w:rFonts w:ascii="Raleway"/>
                <w:spacing w:val="-5"/>
              </w:rPr>
              <w:t xml:space="preserve"> </w:t>
            </w:r>
            <w:r>
              <w:rPr>
                <w:rFonts w:ascii="Raleway"/>
              </w:rPr>
              <w:t>from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person to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person.</w:t>
            </w:r>
          </w:p>
          <w:p w:rsidR="008051D8" w:rsidRDefault="00D33E2E">
            <w:pPr>
              <w:pStyle w:val="TableParagraph"/>
              <w:spacing w:before="1"/>
              <w:ind w:left="103" w:right="176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No one interviewee interprets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the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same question identica</w:t>
            </w:r>
            <w:r>
              <w:rPr>
                <w:rFonts w:ascii="Raleway"/>
              </w:rPr>
              <w:t>lly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and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interviewers themselves are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never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neutral. Sometimes changes may</w:t>
            </w:r>
            <w:r>
              <w:rPr>
                <w:rFonts w:ascii="Raleway"/>
                <w:spacing w:val="-8"/>
              </w:rPr>
              <w:t xml:space="preserve"> </w:t>
            </w:r>
            <w:r>
              <w:rPr>
                <w:rFonts w:ascii="Raleway"/>
              </w:rPr>
              <w:t>not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be easy to be put into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words.</w:t>
            </w:r>
          </w:p>
          <w:p w:rsidR="008051D8" w:rsidRDefault="00D33E2E">
            <w:pPr>
              <w:pStyle w:val="TableParagraph"/>
              <w:spacing w:before="1"/>
              <w:ind w:left="103" w:right="126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Interviews that require transcription</w:t>
            </w:r>
            <w:r>
              <w:rPr>
                <w:rFonts w:ascii="Raleway"/>
                <w:spacing w:val="-8"/>
              </w:rPr>
              <w:t xml:space="preserve"> </w:t>
            </w:r>
            <w:r>
              <w:rPr>
                <w:rFonts w:ascii="Raleway"/>
              </w:rPr>
              <w:t>in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order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 xml:space="preserve">to be </w:t>
            </w:r>
            <w:proofErr w:type="spellStart"/>
            <w:r>
              <w:rPr>
                <w:rFonts w:ascii="Raleway"/>
              </w:rPr>
              <w:t>analysed</w:t>
            </w:r>
            <w:proofErr w:type="spellEnd"/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are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a</w:t>
            </w:r>
            <w:r>
              <w:rPr>
                <w:rFonts w:ascii="Raleway"/>
                <w:spacing w:val="-2"/>
              </w:rPr>
              <w:t xml:space="preserve"> </w:t>
            </w:r>
            <w:proofErr w:type="gramStart"/>
            <w:r>
              <w:rPr>
                <w:rFonts w:ascii="Raleway"/>
              </w:rPr>
              <w:t>time</w:t>
            </w:r>
            <w:r>
              <w:rPr>
                <w:rFonts w:ascii="Raleway"/>
                <w:spacing w:val="-54"/>
              </w:rPr>
              <w:t xml:space="preserve"> </w:t>
            </w:r>
            <w:r>
              <w:rPr>
                <w:rFonts w:ascii="Raleway"/>
              </w:rPr>
              <w:t>consuming</w:t>
            </w:r>
            <w:proofErr w:type="gramEnd"/>
            <w:r>
              <w:rPr>
                <w:rFonts w:ascii="Raleway"/>
              </w:rPr>
              <w:t xml:space="preserve"> way of collecting</w:t>
            </w:r>
            <w:r>
              <w:rPr>
                <w:rFonts w:ascii="Raleway"/>
                <w:spacing w:val="-13"/>
              </w:rPr>
              <w:t xml:space="preserve"> </w:t>
            </w:r>
            <w:r>
              <w:rPr>
                <w:rFonts w:ascii="Raleway"/>
              </w:rPr>
              <w:t>data.</w:t>
            </w:r>
          </w:p>
        </w:tc>
      </w:tr>
    </w:tbl>
    <w:p w:rsidR="008051D8" w:rsidRDefault="008051D8">
      <w:pPr>
        <w:spacing w:before="11"/>
        <w:rPr>
          <w:rFonts w:ascii="Raleway" w:eastAsia="Raleway" w:hAnsi="Raleway" w:cs="Raleway"/>
          <w:sz w:val="18"/>
          <w:szCs w:val="18"/>
        </w:rPr>
      </w:pPr>
    </w:p>
    <w:p w:rsidR="008051D8" w:rsidRDefault="00D33E2E">
      <w:pPr>
        <w:pStyle w:val="Heading1"/>
        <w:spacing w:line="258" w:lineRule="exact"/>
        <w:ind w:right="1300"/>
        <w:rPr>
          <w:b w:val="0"/>
          <w:bCs w:val="0"/>
          <w:i w:val="0"/>
        </w:rPr>
      </w:pPr>
      <w:r>
        <w:t>Focus</w:t>
      </w:r>
      <w:r>
        <w:rPr>
          <w:spacing w:val="-1"/>
        </w:rPr>
        <w:t xml:space="preserve"> </w:t>
      </w:r>
      <w:r>
        <w:t>groups</w:t>
      </w:r>
    </w:p>
    <w:p w:rsidR="008051D8" w:rsidRDefault="00D33E2E">
      <w:pPr>
        <w:pStyle w:val="BodyText"/>
        <w:ind w:right="1234"/>
      </w:pPr>
      <w:r>
        <w:t>Focus groups are a form of group facilitated interview where a small number of</w:t>
      </w:r>
      <w:r>
        <w:rPr>
          <w:spacing w:val="-18"/>
        </w:rPr>
        <w:t xml:space="preserve"> </w:t>
      </w:r>
      <w:r>
        <w:t>learners</w:t>
      </w:r>
      <w:r>
        <w:t xml:space="preserve"> </w:t>
      </w:r>
      <w:r>
        <w:t xml:space="preserve">or teachers are brought together for a short period of time to discuss a </w:t>
      </w:r>
      <w:proofErr w:type="gramStart"/>
      <w:r>
        <w:t>particular issue</w:t>
      </w:r>
      <w:proofErr w:type="gramEnd"/>
      <w:r>
        <w:rPr>
          <w:spacing w:val="-16"/>
        </w:rPr>
        <w:t xml:space="preserve"> </w:t>
      </w:r>
      <w:r>
        <w:t>or</w:t>
      </w:r>
      <w:r>
        <w:t xml:space="preserve"> </w:t>
      </w:r>
      <w:r>
        <w:t>issues.</w:t>
      </w:r>
    </w:p>
    <w:p w:rsidR="008051D8" w:rsidRDefault="008051D8">
      <w:pPr>
        <w:spacing w:before="1"/>
        <w:rPr>
          <w:rFonts w:ascii="Raleway" w:eastAsia="Raleway" w:hAnsi="Raleway" w:cs="Raleway"/>
          <w:sz w:val="25"/>
          <w:szCs w:val="2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4076"/>
      </w:tblGrid>
      <w:tr w:rsidR="008051D8">
        <w:trPr>
          <w:trHeight w:hRule="exact" w:val="384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line="374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+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line="374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-</w:t>
            </w:r>
          </w:p>
        </w:tc>
      </w:tr>
      <w:tr w:rsidR="008051D8">
        <w:trPr>
          <w:trHeight w:hRule="exact" w:val="1820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765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Good way of sharpening</w:t>
            </w:r>
            <w:r>
              <w:rPr>
                <w:rFonts w:ascii="Raleway"/>
                <w:spacing w:val="-10"/>
              </w:rPr>
              <w:t xml:space="preserve"> </w:t>
            </w:r>
            <w:r>
              <w:rPr>
                <w:rFonts w:ascii="Raleway"/>
              </w:rPr>
              <w:t>understanding.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 xml:space="preserve">Effective way of </w:t>
            </w:r>
            <w:proofErr w:type="spellStart"/>
            <w:r>
              <w:rPr>
                <w:rFonts w:ascii="Raleway"/>
              </w:rPr>
              <w:t>analysing</w:t>
            </w:r>
            <w:proofErr w:type="spellEnd"/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different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viewpoints.</w:t>
            </w:r>
          </w:p>
          <w:p w:rsidR="008051D8" w:rsidRDefault="00D33E2E">
            <w:pPr>
              <w:pStyle w:val="TableParagraph"/>
              <w:spacing w:before="1"/>
              <w:ind w:left="103" w:right="444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Allows participants’ views to develop on</w:t>
            </w:r>
            <w:r>
              <w:rPr>
                <w:rFonts w:ascii="Raleway" w:eastAsia="Raleway" w:hAnsi="Raleway" w:cs="Raleway"/>
                <w:spacing w:val="-7"/>
              </w:rPr>
              <w:t xml:space="preserve"> </w:t>
            </w:r>
            <w:r>
              <w:rPr>
                <w:rFonts w:ascii="Raleway" w:eastAsia="Raleway" w:hAnsi="Raleway" w:cs="Raleway"/>
              </w:rPr>
              <w:t>an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issue as they hear others’</w:t>
            </w:r>
            <w:r>
              <w:rPr>
                <w:rFonts w:ascii="Raleway" w:eastAsia="Raleway" w:hAnsi="Raleway" w:cs="Raleway"/>
                <w:spacing w:val="-8"/>
              </w:rPr>
              <w:t xml:space="preserve"> </w:t>
            </w:r>
            <w:r>
              <w:rPr>
                <w:rFonts w:ascii="Raleway" w:eastAsia="Raleway" w:hAnsi="Raleway" w:cs="Raleway"/>
              </w:rPr>
              <w:t>opinions.</w:t>
            </w:r>
          </w:p>
          <w:p w:rsidR="00D33E2E" w:rsidRDefault="00D33E2E">
            <w:pPr>
              <w:pStyle w:val="TableParagraph"/>
              <w:ind w:left="103" w:right="507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Allows specific subjects to be evaluated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in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depth.</w:t>
            </w:r>
          </w:p>
          <w:p w:rsidR="00D33E2E" w:rsidRPr="00D33E2E" w:rsidRDefault="00D33E2E" w:rsidP="00D33E2E"/>
          <w:p w:rsidR="00D33E2E" w:rsidRPr="00D33E2E" w:rsidRDefault="00D33E2E" w:rsidP="00D33E2E"/>
          <w:p w:rsidR="00D33E2E" w:rsidRPr="00D33E2E" w:rsidRDefault="00D33E2E" w:rsidP="00D33E2E"/>
          <w:p w:rsidR="00D33E2E" w:rsidRPr="00D33E2E" w:rsidRDefault="00D33E2E" w:rsidP="00D33E2E"/>
          <w:p w:rsidR="00D33E2E" w:rsidRPr="00D33E2E" w:rsidRDefault="00D33E2E" w:rsidP="00D33E2E"/>
          <w:p w:rsidR="00D33E2E" w:rsidRPr="00D33E2E" w:rsidRDefault="00D33E2E" w:rsidP="00D33E2E"/>
          <w:p w:rsidR="00D33E2E" w:rsidRPr="00D33E2E" w:rsidRDefault="00D33E2E" w:rsidP="00D33E2E"/>
          <w:p w:rsidR="00D33E2E" w:rsidRPr="00D33E2E" w:rsidRDefault="00D33E2E" w:rsidP="00D33E2E"/>
          <w:p w:rsidR="00D33E2E" w:rsidRPr="00D33E2E" w:rsidRDefault="00D33E2E" w:rsidP="00D33E2E"/>
          <w:p w:rsidR="00D33E2E" w:rsidRPr="00D33E2E" w:rsidRDefault="00D33E2E" w:rsidP="00D33E2E"/>
          <w:p w:rsidR="008051D8" w:rsidRPr="00D33E2E" w:rsidRDefault="008051D8" w:rsidP="00D33E2E">
            <w:pPr>
              <w:jc w:val="center"/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418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Participants may not say what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they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really think or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feel.</w:t>
            </w:r>
          </w:p>
          <w:p w:rsidR="008051D8" w:rsidRDefault="00D33E2E">
            <w:pPr>
              <w:pStyle w:val="TableParagraph"/>
              <w:ind w:left="103" w:right="202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 xml:space="preserve">Interviewer needs </w:t>
            </w:r>
            <w:r>
              <w:rPr>
                <w:rFonts w:ascii="Raleway"/>
              </w:rPr>
              <w:t>to facilitate well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to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ensure all views are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represented.</w:t>
            </w:r>
          </w:p>
        </w:tc>
      </w:tr>
    </w:tbl>
    <w:p w:rsidR="008051D8" w:rsidRDefault="008051D8">
      <w:pPr>
        <w:rPr>
          <w:rFonts w:ascii="Raleway" w:eastAsia="Raleway" w:hAnsi="Raleway" w:cs="Raleway"/>
        </w:rPr>
        <w:sectPr w:rsidR="008051D8">
          <w:pgSz w:w="11910" w:h="16840"/>
          <w:pgMar w:top="1460" w:right="200" w:bottom="1880" w:left="1280" w:header="155" w:footer="1688" w:gutter="0"/>
          <w:cols w:space="720"/>
        </w:sectPr>
      </w:pPr>
    </w:p>
    <w:p w:rsidR="008051D8" w:rsidRDefault="008051D8">
      <w:pPr>
        <w:rPr>
          <w:rFonts w:ascii="Raleway" w:eastAsia="Raleway" w:hAnsi="Raleway" w:cs="Raleway"/>
          <w:sz w:val="20"/>
          <w:szCs w:val="20"/>
        </w:rPr>
      </w:pPr>
    </w:p>
    <w:p w:rsidR="008051D8" w:rsidRDefault="008051D8">
      <w:pPr>
        <w:rPr>
          <w:rFonts w:ascii="Raleway" w:eastAsia="Raleway" w:hAnsi="Raleway" w:cs="Raleway"/>
          <w:sz w:val="20"/>
          <w:szCs w:val="20"/>
        </w:rPr>
      </w:pPr>
    </w:p>
    <w:p w:rsidR="008051D8" w:rsidRDefault="008051D8">
      <w:pPr>
        <w:rPr>
          <w:rFonts w:ascii="Raleway" w:eastAsia="Raleway" w:hAnsi="Raleway" w:cs="Raleway"/>
          <w:sz w:val="20"/>
          <w:szCs w:val="20"/>
        </w:rPr>
      </w:pPr>
    </w:p>
    <w:p w:rsidR="008051D8" w:rsidRDefault="008051D8">
      <w:pPr>
        <w:rPr>
          <w:rFonts w:ascii="Raleway" w:eastAsia="Raleway" w:hAnsi="Raleway" w:cs="Raleway"/>
          <w:sz w:val="20"/>
          <w:szCs w:val="20"/>
        </w:rPr>
      </w:pPr>
    </w:p>
    <w:p w:rsidR="008051D8" w:rsidRDefault="008051D8">
      <w:pPr>
        <w:spacing w:before="5"/>
        <w:rPr>
          <w:rFonts w:ascii="Raleway" w:eastAsia="Raleway" w:hAnsi="Raleway" w:cs="Raleway"/>
          <w:sz w:val="25"/>
          <w:szCs w:val="25"/>
        </w:rPr>
      </w:pPr>
    </w:p>
    <w:p w:rsidR="008051D8" w:rsidRDefault="00D33E2E">
      <w:pPr>
        <w:pStyle w:val="Heading1"/>
        <w:ind w:right="1300"/>
        <w:rPr>
          <w:b w:val="0"/>
          <w:bCs w:val="0"/>
          <w:i w:val="0"/>
        </w:rPr>
      </w:pPr>
      <w:r>
        <w:t>Observation grid</w:t>
      </w:r>
    </w:p>
    <w:p w:rsidR="008051D8" w:rsidRDefault="00D33E2E">
      <w:pPr>
        <w:pStyle w:val="BodyText"/>
        <w:spacing w:before="1"/>
        <w:ind w:right="1300"/>
      </w:pPr>
      <w:r>
        <w:t>Given the impossibility of noticing everything that happens in a lesson, observation</w:t>
      </w:r>
      <w:r>
        <w:rPr>
          <w:spacing w:val="-26"/>
        </w:rPr>
        <w:t xml:space="preserve"> </w:t>
      </w:r>
      <w:r>
        <w:t>grids</w:t>
      </w:r>
      <w:r>
        <w:t xml:space="preserve"> </w:t>
      </w:r>
      <w:r>
        <w:t>help to focus on a small number of aspects of what is happening in a lesson and</w:t>
      </w:r>
      <w:r>
        <w:rPr>
          <w:spacing w:val="-21"/>
        </w:rPr>
        <w:t xml:space="preserve"> </w:t>
      </w:r>
      <w:r>
        <w:t>map</w:t>
      </w:r>
      <w:r>
        <w:t xml:space="preserve"> </w:t>
      </w:r>
      <w:r>
        <w:t>this against time. Observations may be recorded periodically, say every 5 or 10</w:t>
      </w:r>
      <w:r>
        <w:rPr>
          <w:spacing w:val="-15"/>
        </w:rPr>
        <w:t xml:space="preserve"> </w:t>
      </w:r>
      <w:r>
        <w:t>minutes.</w:t>
      </w:r>
      <w:r>
        <w:t xml:space="preserve"> </w:t>
      </w:r>
      <w:r>
        <w:t>Or they may focus on a specific pupil or group of pupils. Or they might look at an</w:t>
      </w:r>
      <w:r>
        <w:rPr>
          <w:spacing w:val="-22"/>
        </w:rPr>
        <w:t xml:space="preserve"> </w:t>
      </w:r>
      <w:r>
        <w:t>aspect</w:t>
      </w:r>
      <w:r>
        <w:t xml:space="preserve"> </w:t>
      </w:r>
      <w:r>
        <w:t>of the whole, for example the degree of concentration v. distraction at any one</w:t>
      </w:r>
      <w:r>
        <w:rPr>
          <w:spacing w:val="-13"/>
        </w:rPr>
        <w:t xml:space="preserve"> </w:t>
      </w:r>
      <w:r>
        <w:t>time.</w:t>
      </w:r>
    </w:p>
    <w:p w:rsidR="008051D8" w:rsidRDefault="008051D8">
      <w:pPr>
        <w:spacing w:before="2"/>
        <w:rPr>
          <w:rFonts w:ascii="Raleway" w:eastAsia="Raleway" w:hAnsi="Raleway" w:cs="Raleway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4067"/>
      </w:tblGrid>
      <w:tr w:rsidR="008051D8">
        <w:trPr>
          <w:trHeight w:hRule="exact" w:val="3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+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-</w:t>
            </w:r>
          </w:p>
        </w:tc>
      </w:tr>
      <w:tr w:rsidR="008051D8">
        <w:trPr>
          <w:trHeight w:hRule="exact" w:val="113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168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Low likelihood of</w:t>
            </w:r>
            <w:r>
              <w:rPr>
                <w:rFonts w:ascii="Raleway" w:eastAsia="Raleway" w:hAnsi="Raleway" w:cs="Raleway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Raleway" w:eastAsia="Raleway" w:hAnsi="Raleway" w:cs="Raleway"/>
                <w:sz w:val="24"/>
                <w:szCs w:val="24"/>
              </w:rPr>
              <w:t>researcher ‘contamination’</w:t>
            </w:r>
          </w:p>
          <w:p w:rsidR="008051D8" w:rsidRDefault="00D33E2E">
            <w:pPr>
              <w:pStyle w:val="TableParagraph"/>
              <w:spacing w:before="1"/>
              <w:ind w:left="103" w:right="202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/>
                <w:sz w:val="24"/>
              </w:rPr>
              <w:t>Can be useful if researcher has a clear</w:t>
            </w:r>
            <w:r>
              <w:rPr>
                <w:rFonts w:ascii="Raleway"/>
                <w:spacing w:val="-15"/>
                <w:sz w:val="24"/>
              </w:rPr>
              <w:t xml:space="preserve"> </w:t>
            </w:r>
            <w:r>
              <w:rPr>
                <w:rFonts w:ascii="Raleway"/>
                <w:sz w:val="24"/>
              </w:rPr>
              <w:t>set of things to watch</w:t>
            </w:r>
            <w:r>
              <w:rPr>
                <w:rFonts w:ascii="Raleway"/>
                <w:spacing w:val="-8"/>
                <w:sz w:val="24"/>
              </w:rPr>
              <w:t xml:space="preserve"> </w:t>
            </w:r>
            <w:r>
              <w:rPr>
                <w:rFonts w:ascii="Raleway"/>
                <w:sz w:val="24"/>
              </w:rPr>
              <w:t>for.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146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/>
                <w:sz w:val="24"/>
              </w:rPr>
              <w:t>Difficult for a teacher to</w:t>
            </w:r>
            <w:r>
              <w:rPr>
                <w:rFonts w:ascii="Raleway"/>
                <w:spacing w:val="-14"/>
                <w:sz w:val="24"/>
              </w:rPr>
              <w:t xml:space="preserve"> </w:t>
            </w:r>
            <w:r>
              <w:rPr>
                <w:rFonts w:ascii="Raleway"/>
                <w:sz w:val="24"/>
              </w:rPr>
              <w:t>undertake</w:t>
            </w:r>
            <w:r>
              <w:rPr>
                <w:rFonts w:ascii="Raleway"/>
                <w:sz w:val="24"/>
              </w:rPr>
              <w:t xml:space="preserve"> without impairing the quality</w:t>
            </w:r>
            <w:r>
              <w:rPr>
                <w:rFonts w:ascii="Raleway"/>
                <w:spacing w:val="-7"/>
                <w:sz w:val="24"/>
              </w:rPr>
              <w:t xml:space="preserve"> </w:t>
            </w:r>
            <w:r>
              <w:rPr>
                <w:rFonts w:ascii="Raleway"/>
                <w:sz w:val="24"/>
              </w:rPr>
              <w:t>of their</w:t>
            </w:r>
            <w:r>
              <w:rPr>
                <w:rFonts w:ascii="Raleway"/>
                <w:spacing w:val="-2"/>
                <w:sz w:val="24"/>
              </w:rPr>
              <w:t xml:space="preserve"> </w:t>
            </w:r>
            <w:r>
              <w:rPr>
                <w:rFonts w:ascii="Raleway"/>
                <w:sz w:val="24"/>
              </w:rPr>
              <w:t>teaching</w:t>
            </w:r>
          </w:p>
        </w:tc>
      </w:tr>
    </w:tbl>
    <w:p w:rsidR="008051D8" w:rsidRDefault="008051D8">
      <w:pPr>
        <w:spacing w:before="11"/>
        <w:rPr>
          <w:rFonts w:ascii="Raleway" w:eastAsia="Raleway" w:hAnsi="Raleway" w:cs="Raleway"/>
          <w:sz w:val="18"/>
          <w:szCs w:val="18"/>
        </w:rPr>
      </w:pPr>
    </w:p>
    <w:p w:rsidR="008051D8" w:rsidRDefault="00D33E2E">
      <w:pPr>
        <w:pStyle w:val="Heading1"/>
        <w:ind w:right="1300"/>
        <w:rPr>
          <w:b w:val="0"/>
          <w:bCs w:val="0"/>
          <w:i w:val="0"/>
        </w:rPr>
      </w:pPr>
      <w:r>
        <w:t>Checklists</w:t>
      </w:r>
    </w:p>
    <w:p w:rsidR="008051D8" w:rsidRDefault="00D33E2E">
      <w:pPr>
        <w:pStyle w:val="BodyText"/>
        <w:spacing w:before="1"/>
        <w:ind w:right="1300"/>
      </w:pPr>
      <w:r>
        <w:t>A checklist is a list of things to observe, remember or do. It is normally used as part of</w:t>
      </w:r>
      <w:r>
        <w:rPr>
          <w:spacing w:val="-20"/>
        </w:rPr>
        <w:t xml:space="preserve"> </w:t>
      </w:r>
      <w:r>
        <w:t>an</w:t>
      </w:r>
      <w:r>
        <w:t xml:space="preserve"> </w:t>
      </w:r>
      <w:r>
        <w:t>observation although it can act as an aide memoire to encourage</w:t>
      </w:r>
      <w:r>
        <w:rPr>
          <w:spacing w:val="-18"/>
        </w:rPr>
        <w:t xml:space="preserve"> </w:t>
      </w:r>
      <w:r>
        <w:t>focus.</w:t>
      </w:r>
    </w:p>
    <w:p w:rsidR="008051D8" w:rsidRDefault="008051D8">
      <w:pPr>
        <w:spacing w:before="1"/>
        <w:rPr>
          <w:rFonts w:ascii="Raleway" w:eastAsia="Raleway" w:hAnsi="Raleway" w:cs="Raleway"/>
          <w:sz w:val="25"/>
          <w:szCs w:val="2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4067"/>
      </w:tblGrid>
      <w:tr w:rsidR="008051D8">
        <w:trPr>
          <w:trHeight w:hRule="exact" w:val="3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+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-</w:t>
            </w:r>
          </w:p>
        </w:tc>
      </w:tr>
      <w:tr w:rsidR="008051D8">
        <w:trPr>
          <w:trHeight w:hRule="exact" w:val="730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Helps to ensure focus and</w:t>
            </w:r>
            <w:r>
              <w:rPr>
                <w:rFonts w:ascii="Raleway"/>
                <w:spacing w:val="-10"/>
              </w:rPr>
              <w:t xml:space="preserve"> </w:t>
            </w:r>
            <w:r>
              <w:rPr>
                <w:rFonts w:ascii="Raleway"/>
              </w:rPr>
              <w:t>comparability.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129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May be a good checklist but not</w:t>
            </w:r>
            <w:r>
              <w:rPr>
                <w:rFonts w:ascii="Raleway"/>
                <w:spacing w:val="-5"/>
              </w:rPr>
              <w:t xml:space="preserve"> </w:t>
            </w:r>
            <w:r>
              <w:rPr>
                <w:rFonts w:ascii="Raleway"/>
              </w:rPr>
              <w:t>be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relevant to situation you are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studying!</w:t>
            </w:r>
          </w:p>
        </w:tc>
      </w:tr>
    </w:tbl>
    <w:p w:rsidR="008051D8" w:rsidRDefault="008051D8">
      <w:pPr>
        <w:spacing w:before="9"/>
        <w:rPr>
          <w:rFonts w:ascii="Raleway" w:eastAsia="Raleway" w:hAnsi="Raleway" w:cs="Raleway"/>
          <w:sz w:val="18"/>
          <w:szCs w:val="18"/>
        </w:rPr>
      </w:pPr>
    </w:p>
    <w:p w:rsidR="008051D8" w:rsidRDefault="00D33E2E">
      <w:pPr>
        <w:pStyle w:val="Heading1"/>
        <w:ind w:right="1300"/>
        <w:rPr>
          <w:b w:val="0"/>
          <w:bCs w:val="0"/>
          <w:i w:val="0"/>
        </w:rPr>
      </w:pPr>
      <w:r>
        <w:t>Learning</w:t>
      </w:r>
      <w:r>
        <w:rPr>
          <w:spacing w:val="-3"/>
        </w:rPr>
        <w:t xml:space="preserve"> </w:t>
      </w:r>
      <w:r>
        <w:t>log</w:t>
      </w:r>
    </w:p>
    <w:p w:rsidR="008051D8" w:rsidRDefault="00D33E2E">
      <w:pPr>
        <w:pStyle w:val="BodyText"/>
        <w:spacing w:before="1"/>
        <w:ind w:right="1300"/>
      </w:pPr>
      <w:r>
        <w:t>A learning log is a simple way of recording and reflecting on experiences which can</w:t>
      </w:r>
      <w:r>
        <w:rPr>
          <w:spacing w:val="-21"/>
        </w:rPr>
        <w:t xml:space="preserve"> </w:t>
      </w:r>
      <w:r>
        <w:t>be</w:t>
      </w:r>
      <w:r>
        <w:t xml:space="preserve"> </w:t>
      </w:r>
      <w:r>
        <w:t>useful for both learners and teachers. Learning logs are a useful way of</w:t>
      </w:r>
      <w:r>
        <w:rPr>
          <w:spacing w:val="-15"/>
        </w:rPr>
        <w:t xml:space="preserve"> </w:t>
      </w:r>
      <w:proofErr w:type="spellStart"/>
      <w:r>
        <w:t>formalising</w:t>
      </w:r>
      <w:proofErr w:type="spellEnd"/>
      <w:r>
        <w:t xml:space="preserve"> </w:t>
      </w:r>
      <w:r>
        <w:t>reflections about what has been learned and how the person thinks they can do</w:t>
      </w:r>
      <w:r>
        <w:rPr>
          <w:spacing w:val="-13"/>
        </w:rPr>
        <w:t xml:space="preserve"> </w:t>
      </w:r>
      <w:r>
        <w:t>better</w:t>
      </w:r>
      <w:r>
        <w:t xml:space="preserve"> </w:t>
      </w:r>
      <w:r>
        <w:t>next time. Depending on the intervention the Log can be structured to ask</w:t>
      </w:r>
      <w:r>
        <w:rPr>
          <w:spacing w:val="-24"/>
        </w:rPr>
        <w:t xml:space="preserve"> </w:t>
      </w:r>
      <w:r>
        <w:t>specifically</w:t>
      </w:r>
      <w:r>
        <w:t xml:space="preserve"> </w:t>
      </w:r>
      <w:r>
        <w:rPr>
          <w:rFonts w:cs="Raleway"/>
        </w:rPr>
        <w:t>about whatever is being done. The respondent’s ability to be self</w:t>
      </w:r>
      <w:r>
        <w:t>-reflective should</w:t>
      </w:r>
      <w:r>
        <w:rPr>
          <w:spacing w:val="-11"/>
        </w:rPr>
        <w:t xml:space="preserve"> </w:t>
      </w:r>
      <w:r>
        <w:t>be</w:t>
      </w:r>
      <w:r>
        <w:t xml:space="preserve"> </w:t>
      </w:r>
      <w:r>
        <w:t>borne in</w:t>
      </w:r>
      <w:r>
        <w:rPr>
          <w:spacing w:val="-5"/>
        </w:rPr>
        <w:t xml:space="preserve"> </w:t>
      </w:r>
      <w:r>
        <w:t>mind.</w:t>
      </w:r>
    </w:p>
    <w:p w:rsidR="008051D8" w:rsidRDefault="008051D8">
      <w:pPr>
        <w:spacing w:before="1"/>
        <w:rPr>
          <w:rFonts w:ascii="Raleway" w:eastAsia="Raleway" w:hAnsi="Raleway" w:cs="Raleway"/>
          <w:sz w:val="25"/>
          <w:szCs w:val="2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5"/>
        <w:gridCol w:w="4143"/>
      </w:tblGrid>
      <w:tr w:rsidR="008051D8">
        <w:trPr>
          <w:trHeight w:hRule="exact" w:val="386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+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-</w:t>
            </w:r>
          </w:p>
        </w:tc>
      </w:tr>
      <w:tr w:rsidR="008051D8">
        <w:trPr>
          <w:trHeight w:hRule="exact" w:val="2345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line="257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Encourages reflection and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analysis.</w:t>
            </w:r>
          </w:p>
          <w:p w:rsidR="008051D8" w:rsidRDefault="00D33E2E">
            <w:pPr>
              <w:pStyle w:val="TableParagraph"/>
              <w:ind w:left="103" w:right="18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Helps to make implicit learning more</w:t>
            </w:r>
            <w:r>
              <w:rPr>
                <w:rFonts w:ascii="Raleway"/>
                <w:spacing w:val="-6"/>
              </w:rPr>
              <w:t xml:space="preserve"> </w:t>
            </w:r>
            <w:r>
              <w:rPr>
                <w:rFonts w:ascii="Raleway"/>
              </w:rPr>
              <w:t>explicit.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Allows unconscious insights to</w:t>
            </w:r>
            <w:r>
              <w:rPr>
                <w:rFonts w:ascii="Raleway"/>
                <w:spacing w:val="-9"/>
              </w:rPr>
              <w:t xml:space="preserve"> </w:t>
            </w:r>
            <w:r>
              <w:rPr>
                <w:rFonts w:ascii="Raleway"/>
              </w:rPr>
              <w:t>surface.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687"/>
              <w:jc w:val="both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Does not always achieve a</w:t>
            </w:r>
            <w:r>
              <w:rPr>
                <w:rFonts w:ascii="Raleway"/>
                <w:spacing w:val="-8"/>
              </w:rPr>
              <w:t xml:space="preserve"> </w:t>
            </w:r>
            <w:r>
              <w:rPr>
                <w:rFonts w:ascii="Raleway"/>
              </w:rPr>
              <w:t>good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response rate if dependent</w:t>
            </w:r>
            <w:r>
              <w:rPr>
                <w:rFonts w:ascii="Raleway"/>
                <w:spacing w:val="-8"/>
              </w:rPr>
              <w:t xml:space="preserve"> </w:t>
            </w:r>
            <w:r>
              <w:rPr>
                <w:rFonts w:ascii="Raleway"/>
              </w:rPr>
              <w:t>upon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learner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initiative.</w:t>
            </w:r>
          </w:p>
          <w:p w:rsidR="008051D8" w:rsidRDefault="00D33E2E">
            <w:pPr>
              <w:pStyle w:val="TableParagraph"/>
              <w:ind w:left="103" w:right="106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Open ended questions run the risk</w:t>
            </w:r>
            <w:r>
              <w:rPr>
                <w:rFonts w:ascii="Raleway" w:eastAsia="Raleway" w:hAnsi="Raleway" w:cs="Raleway"/>
                <w:spacing w:val="-6"/>
              </w:rPr>
              <w:t xml:space="preserve"> </w:t>
            </w:r>
            <w:r>
              <w:rPr>
                <w:rFonts w:ascii="Raleway" w:eastAsia="Raleway" w:hAnsi="Raleway" w:cs="Raleway"/>
              </w:rPr>
              <w:t>of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being very time consuming to</w:t>
            </w:r>
            <w:r>
              <w:rPr>
                <w:rFonts w:ascii="Raleway" w:eastAsia="Raleway" w:hAnsi="Raleway" w:cs="Raleway"/>
                <w:spacing w:val="-10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</w:rPr>
              <w:t>analyse</w:t>
            </w:r>
            <w:proofErr w:type="spellEnd"/>
            <w:r>
              <w:rPr>
                <w:rFonts w:ascii="Raleway" w:eastAsia="Raleway" w:hAnsi="Raleway" w:cs="Raleway"/>
              </w:rPr>
              <w:t>,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or</w:t>
            </w:r>
            <w:r>
              <w:rPr>
                <w:rFonts w:ascii="Raleway" w:eastAsia="Raleway" w:hAnsi="Raleway" w:cs="Raleway"/>
                <w:spacing w:val="-1"/>
              </w:rPr>
              <w:t xml:space="preserve"> </w:t>
            </w:r>
            <w:r>
              <w:rPr>
                <w:rFonts w:ascii="Raleway" w:eastAsia="Raleway" w:hAnsi="Raleway" w:cs="Raleway"/>
              </w:rPr>
              <w:t>of</w:t>
            </w:r>
            <w:r>
              <w:rPr>
                <w:rFonts w:ascii="Raleway" w:eastAsia="Raleway" w:hAnsi="Raleway" w:cs="Raleway"/>
                <w:spacing w:val="-2"/>
              </w:rPr>
              <w:t xml:space="preserve"> </w:t>
            </w:r>
            <w:r>
              <w:rPr>
                <w:rFonts w:ascii="Raleway" w:eastAsia="Raleway" w:hAnsi="Raleway" w:cs="Raleway"/>
              </w:rPr>
              <w:t>being</w:t>
            </w:r>
            <w:r>
              <w:rPr>
                <w:rFonts w:ascii="Raleway" w:eastAsia="Raleway" w:hAnsi="Raleway" w:cs="Raleway"/>
                <w:spacing w:val="-1"/>
              </w:rPr>
              <w:t xml:space="preserve"> </w:t>
            </w:r>
            <w:r>
              <w:rPr>
                <w:rFonts w:ascii="Raleway" w:eastAsia="Raleway" w:hAnsi="Raleway" w:cs="Raleway"/>
              </w:rPr>
              <w:t>ignored</w:t>
            </w:r>
            <w:r>
              <w:rPr>
                <w:rFonts w:ascii="Raleway" w:eastAsia="Raleway" w:hAnsi="Raleway" w:cs="Raleway"/>
                <w:spacing w:val="-1"/>
              </w:rPr>
              <w:t xml:space="preserve"> </w:t>
            </w:r>
            <w:r>
              <w:rPr>
                <w:rFonts w:ascii="Raleway" w:eastAsia="Raleway" w:hAnsi="Raleway" w:cs="Raleway"/>
              </w:rPr>
              <w:t>by</w:t>
            </w:r>
            <w:r>
              <w:rPr>
                <w:rFonts w:ascii="Raleway" w:eastAsia="Raleway" w:hAnsi="Raleway" w:cs="Raleway"/>
                <w:spacing w:val="-1"/>
              </w:rPr>
              <w:t xml:space="preserve"> </w:t>
            </w:r>
            <w:r>
              <w:rPr>
                <w:rFonts w:ascii="Raleway" w:eastAsia="Raleway" w:hAnsi="Raleway" w:cs="Raleway"/>
              </w:rPr>
              <w:t>respondents’</w:t>
            </w:r>
            <w:r>
              <w:rPr>
                <w:rFonts w:ascii="Raleway" w:eastAsia="Raleway" w:hAnsi="Raleway" w:cs="Raleway"/>
                <w:spacing w:val="-54"/>
              </w:rPr>
              <w:t xml:space="preserve"> </w:t>
            </w:r>
            <w:r>
              <w:rPr>
                <w:rFonts w:ascii="Raleway" w:eastAsia="Raleway" w:hAnsi="Raleway" w:cs="Raleway"/>
              </w:rPr>
              <w:t>altogether.</w:t>
            </w:r>
          </w:p>
          <w:p w:rsidR="008051D8" w:rsidRDefault="00D33E2E">
            <w:pPr>
              <w:pStyle w:val="TableParagraph"/>
              <w:spacing w:before="1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Can be hard to interpret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meaning.</w:t>
            </w:r>
          </w:p>
        </w:tc>
      </w:tr>
    </w:tbl>
    <w:p w:rsidR="008051D8" w:rsidRDefault="008051D8">
      <w:pPr>
        <w:rPr>
          <w:rFonts w:ascii="Raleway" w:eastAsia="Raleway" w:hAnsi="Raleway" w:cs="Raleway"/>
        </w:rPr>
        <w:sectPr w:rsidR="008051D8">
          <w:pgSz w:w="11910" w:h="16840"/>
          <w:pgMar w:top="1460" w:right="200" w:bottom="1880" w:left="1280" w:header="155" w:footer="1688" w:gutter="0"/>
          <w:cols w:space="720"/>
        </w:sectPr>
      </w:pPr>
    </w:p>
    <w:p w:rsidR="008051D8" w:rsidRDefault="008051D8">
      <w:pPr>
        <w:rPr>
          <w:rFonts w:ascii="Raleway" w:eastAsia="Raleway" w:hAnsi="Raleway" w:cs="Raleway"/>
          <w:sz w:val="20"/>
          <w:szCs w:val="20"/>
        </w:rPr>
      </w:pPr>
    </w:p>
    <w:p w:rsidR="008051D8" w:rsidRDefault="008051D8">
      <w:pPr>
        <w:spacing w:before="4"/>
        <w:rPr>
          <w:rFonts w:ascii="Raleway" w:eastAsia="Raleway" w:hAnsi="Raleway" w:cs="Raleway"/>
          <w:sz w:val="19"/>
          <w:szCs w:val="19"/>
        </w:rPr>
      </w:pPr>
    </w:p>
    <w:p w:rsidR="008051D8" w:rsidRDefault="00D33E2E">
      <w:pPr>
        <w:pStyle w:val="Heading1"/>
        <w:ind w:right="1300"/>
        <w:rPr>
          <w:b w:val="0"/>
          <w:bCs w:val="0"/>
          <w:i w:val="0"/>
        </w:rPr>
      </w:pPr>
      <w:r>
        <w:t>Diary</w:t>
      </w:r>
    </w:p>
    <w:p w:rsidR="008051D8" w:rsidRDefault="00D33E2E">
      <w:pPr>
        <w:pStyle w:val="BodyText"/>
        <w:spacing w:before="1"/>
        <w:ind w:right="1300"/>
      </w:pPr>
      <w:r>
        <w:t xml:space="preserve">Diaries are a simple factual way of recording what took place over </w:t>
      </w:r>
      <w:proofErr w:type="gramStart"/>
      <w:r>
        <w:t>a period of time</w:t>
      </w:r>
      <w:proofErr w:type="gramEnd"/>
      <w:r>
        <w:t xml:space="preserve"> on</w:t>
      </w:r>
      <w:r>
        <w:rPr>
          <w:spacing w:val="-15"/>
        </w:rPr>
        <w:t xml:space="preserve"> </w:t>
      </w:r>
      <w:r>
        <w:t>a</w:t>
      </w:r>
      <w:r>
        <w:t xml:space="preserve"> </w:t>
      </w:r>
      <w:r>
        <w:t>daily basis which can be useful for both learners and</w:t>
      </w:r>
      <w:r>
        <w:rPr>
          <w:spacing w:val="-14"/>
        </w:rPr>
        <w:t xml:space="preserve"> </w:t>
      </w:r>
      <w:r>
        <w:t>teachers.</w:t>
      </w:r>
    </w:p>
    <w:p w:rsidR="008051D8" w:rsidRDefault="008051D8">
      <w:pPr>
        <w:spacing w:before="12"/>
        <w:rPr>
          <w:rFonts w:ascii="Raleway" w:eastAsia="Raleway" w:hAnsi="Raleway" w:cs="Raleway"/>
          <w:sz w:val="21"/>
          <w:szCs w:val="21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1"/>
        <w:gridCol w:w="3788"/>
      </w:tblGrid>
      <w:tr w:rsidR="008051D8">
        <w:trPr>
          <w:trHeight w:hRule="exact" w:val="386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+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-</w:t>
            </w:r>
          </w:p>
        </w:tc>
      </w:tr>
      <w:tr w:rsidR="008051D8">
        <w:trPr>
          <w:trHeight w:hRule="exact" w:val="181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1188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Can work well for specific, factual</w:t>
            </w:r>
            <w:r>
              <w:rPr>
                <w:rFonts w:ascii="Raleway"/>
                <w:spacing w:val="-9"/>
              </w:rPr>
              <w:t xml:space="preserve"> </w:t>
            </w:r>
            <w:r>
              <w:rPr>
                <w:rFonts w:ascii="Raleway"/>
              </w:rPr>
              <w:t>data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collection.</w:t>
            </w:r>
          </w:p>
          <w:p w:rsidR="008051D8" w:rsidRDefault="00D33E2E">
            <w:pPr>
              <w:pStyle w:val="TableParagraph"/>
              <w:spacing w:before="1"/>
              <w:ind w:left="103" w:right="425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Rather than relying on learner memory</w:t>
            </w:r>
            <w:r>
              <w:rPr>
                <w:rFonts w:ascii="Raleway"/>
                <w:spacing w:val="-9"/>
              </w:rPr>
              <w:t xml:space="preserve"> </w:t>
            </w:r>
            <w:r>
              <w:rPr>
                <w:rFonts w:ascii="Raleway"/>
              </w:rPr>
              <w:t>at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interview, this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is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a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good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way of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getting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more</w:t>
            </w:r>
            <w:r>
              <w:rPr>
                <w:rFonts w:ascii="Raleway"/>
                <w:spacing w:val="-54"/>
              </w:rPr>
              <w:t xml:space="preserve"> </w:t>
            </w:r>
            <w:r>
              <w:rPr>
                <w:rFonts w:ascii="Raleway"/>
              </w:rPr>
              <w:t>accurate records of frequency and duration</w:t>
            </w:r>
            <w:r>
              <w:rPr>
                <w:rFonts w:ascii="Raleway"/>
                <w:spacing w:val="-9"/>
              </w:rPr>
              <w:t xml:space="preserve"> </w:t>
            </w:r>
            <w:r>
              <w:rPr>
                <w:rFonts w:ascii="Raleway"/>
              </w:rPr>
              <w:t>of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logged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activities.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330"/>
              <w:jc w:val="both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Does not always achieve a</w:t>
            </w:r>
            <w:r>
              <w:rPr>
                <w:rFonts w:ascii="Raleway"/>
                <w:spacing w:val="-8"/>
              </w:rPr>
              <w:t xml:space="preserve"> </w:t>
            </w:r>
            <w:r>
              <w:rPr>
                <w:rFonts w:ascii="Raleway"/>
              </w:rPr>
              <w:t>good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response rate if dependent</w:t>
            </w:r>
            <w:r>
              <w:rPr>
                <w:rFonts w:ascii="Raleway"/>
                <w:spacing w:val="-8"/>
              </w:rPr>
              <w:t xml:space="preserve"> </w:t>
            </w:r>
            <w:r>
              <w:rPr>
                <w:rFonts w:ascii="Raleway"/>
              </w:rPr>
              <w:t>upon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learner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initiative.</w:t>
            </w:r>
          </w:p>
        </w:tc>
      </w:tr>
    </w:tbl>
    <w:p w:rsidR="008051D8" w:rsidRDefault="008051D8">
      <w:pPr>
        <w:spacing w:before="1"/>
        <w:rPr>
          <w:rFonts w:ascii="Raleway" w:eastAsia="Raleway" w:hAnsi="Raleway" w:cs="Raleway"/>
          <w:sz w:val="16"/>
          <w:szCs w:val="16"/>
        </w:rPr>
      </w:pPr>
    </w:p>
    <w:p w:rsidR="008051D8" w:rsidRDefault="00D33E2E">
      <w:pPr>
        <w:pStyle w:val="Heading1"/>
        <w:spacing w:line="258" w:lineRule="exact"/>
        <w:ind w:right="1300"/>
        <w:rPr>
          <w:b w:val="0"/>
          <w:bCs w:val="0"/>
          <w:i w:val="0"/>
        </w:rPr>
      </w:pPr>
      <w:r>
        <w:t>Critical incident</w:t>
      </w:r>
      <w:r>
        <w:rPr>
          <w:spacing w:val="-6"/>
        </w:rPr>
        <w:t xml:space="preserve"> </w:t>
      </w:r>
      <w:r>
        <w:t>review</w:t>
      </w:r>
    </w:p>
    <w:p w:rsidR="008051D8" w:rsidRDefault="00D33E2E">
      <w:pPr>
        <w:pStyle w:val="BodyText"/>
        <w:ind w:right="1300"/>
      </w:pPr>
      <w:r>
        <w:t xml:space="preserve">As its name suggests, a critical incident review is a way of recording and </w:t>
      </w:r>
      <w:proofErr w:type="spellStart"/>
      <w:r>
        <w:t>analysing</w:t>
      </w:r>
      <w:proofErr w:type="spellEnd"/>
      <w:r>
        <w:rPr>
          <w:spacing w:val="-24"/>
        </w:rPr>
        <w:t xml:space="preserve"> </w:t>
      </w:r>
      <w:r>
        <w:t>those</w:t>
      </w:r>
      <w:r>
        <w:t xml:space="preserve"> </w:t>
      </w:r>
      <w:r>
        <w:t>events during a day or week which seem to have a special significance for the</w:t>
      </w:r>
      <w:r>
        <w:rPr>
          <w:spacing w:val="-17"/>
        </w:rPr>
        <w:t xml:space="preserve"> </w:t>
      </w:r>
      <w:r>
        <w:t>person</w:t>
      </w:r>
      <w:r>
        <w:t xml:space="preserve"> </w:t>
      </w:r>
      <w:r>
        <w:t>concerned.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can be</w:t>
      </w:r>
      <w:r>
        <w:rPr>
          <w:spacing w:val="-4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proforma,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or</w:t>
      </w:r>
      <w:r>
        <w:rPr>
          <w:spacing w:val="-54"/>
        </w:rPr>
        <w:t xml:space="preserve"> </w:t>
      </w:r>
      <w:r>
        <w:t xml:space="preserve">through a learning log or diary </w:t>
      </w:r>
      <w:r>
        <w:rPr>
          <w:rFonts w:cs="Raleway"/>
        </w:rPr>
        <w:t xml:space="preserve">– </w:t>
      </w:r>
      <w:r>
        <w:t xml:space="preserve">close to the event </w:t>
      </w:r>
      <w:r>
        <w:rPr>
          <w:rFonts w:cs="Raleway"/>
        </w:rPr>
        <w:t xml:space="preserve">– </w:t>
      </w:r>
      <w:r>
        <w:t xml:space="preserve">and then </w:t>
      </w:r>
      <w:proofErr w:type="spellStart"/>
      <w:r>
        <w:t>analysed</w:t>
      </w:r>
      <w:proofErr w:type="spellEnd"/>
      <w:r>
        <w:rPr>
          <w:spacing w:val="-14"/>
        </w:rPr>
        <w:t xml:space="preserve"> </w:t>
      </w:r>
      <w:r>
        <w:t>later.</w:t>
      </w:r>
    </w:p>
    <w:p w:rsidR="008051D8" w:rsidRDefault="008051D8">
      <w:pPr>
        <w:spacing w:before="2"/>
        <w:rPr>
          <w:rFonts w:ascii="Raleway" w:eastAsia="Raleway" w:hAnsi="Raleway" w:cs="Raleway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9"/>
        <w:gridCol w:w="3800"/>
      </w:tblGrid>
      <w:tr w:rsidR="008051D8">
        <w:trPr>
          <w:trHeight w:hRule="exact" w:val="386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+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-</w:t>
            </w:r>
          </w:p>
        </w:tc>
      </w:tr>
      <w:tr w:rsidR="008051D8">
        <w:trPr>
          <w:trHeight w:hRule="exact" w:val="1817"/>
        </w:trPr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665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 xml:space="preserve">Encourages a focus on </w:t>
            </w:r>
            <w:proofErr w:type="spellStart"/>
            <w:r>
              <w:rPr>
                <w:rFonts w:ascii="Raleway"/>
              </w:rPr>
              <w:t>behavioural</w:t>
            </w:r>
            <w:proofErr w:type="spellEnd"/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change.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Encourages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reflection.</w:t>
            </w:r>
          </w:p>
          <w:p w:rsidR="008051D8" w:rsidRDefault="00D33E2E">
            <w:pPr>
              <w:pStyle w:val="TableParagraph"/>
              <w:spacing w:before="1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Encourages impact</w:t>
            </w:r>
            <w:r>
              <w:rPr>
                <w:rFonts w:ascii="Raleway"/>
                <w:spacing w:val="-6"/>
              </w:rPr>
              <w:t xml:space="preserve"> </w:t>
            </w:r>
            <w:r>
              <w:rPr>
                <w:rFonts w:ascii="Raleway"/>
              </w:rPr>
              <w:t>analysis.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501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Can become an opportunity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for</w:t>
            </w:r>
            <w:r>
              <w:rPr>
                <w:rFonts w:ascii="Raleway"/>
              </w:rPr>
              <w:t xml:space="preserve"> </w:t>
            </w:r>
            <w:proofErr w:type="spellStart"/>
            <w:r>
              <w:rPr>
                <w:rFonts w:ascii="Raleway"/>
              </w:rPr>
              <w:t>criticising</w:t>
            </w:r>
            <w:proofErr w:type="spellEnd"/>
            <w:r>
              <w:rPr>
                <w:rFonts w:ascii="Raleway"/>
              </w:rPr>
              <w:t xml:space="preserve"> others rather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than</w:t>
            </w:r>
            <w:r>
              <w:rPr>
                <w:rFonts w:ascii="Raleway"/>
              </w:rPr>
              <w:t xml:space="preserve"> </w:t>
            </w:r>
            <w:proofErr w:type="spellStart"/>
            <w:r>
              <w:rPr>
                <w:rFonts w:ascii="Raleway"/>
              </w:rPr>
              <w:t>analysing</w:t>
            </w:r>
            <w:proofErr w:type="spellEnd"/>
            <w:r>
              <w:rPr>
                <w:rFonts w:ascii="Raleway"/>
              </w:rPr>
              <w:t xml:space="preserve"> own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practice.</w:t>
            </w:r>
          </w:p>
          <w:p w:rsidR="008051D8" w:rsidRDefault="00D33E2E">
            <w:pPr>
              <w:pStyle w:val="TableParagraph"/>
              <w:ind w:left="103" w:right="201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Requires commitment to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both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initial observation and</w:t>
            </w:r>
            <w:r>
              <w:rPr>
                <w:rFonts w:ascii="Raleway"/>
                <w:spacing w:val="-9"/>
              </w:rPr>
              <w:t xml:space="preserve"> </w:t>
            </w:r>
            <w:r>
              <w:rPr>
                <w:rFonts w:ascii="Raleway"/>
              </w:rPr>
              <w:t>subsequent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reflection.</w:t>
            </w:r>
          </w:p>
        </w:tc>
      </w:tr>
    </w:tbl>
    <w:p w:rsidR="008051D8" w:rsidRDefault="008051D8">
      <w:pPr>
        <w:spacing w:before="11"/>
        <w:rPr>
          <w:rFonts w:ascii="Raleway" w:eastAsia="Raleway" w:hAnsi="Raleway" w:cs="Raleway"/>
          <w:sz w:val="18"/>
          <w:szCs w:val="18"/>
        </w:rPr>
      </w:pPr>
    </w:p>
    <w:p w:rsidR="008051D8" w:rsidRDefault="00D33E2E">
      <w:pPr>
        <w:pStyle w:val="Heading1"/>
        <w:spacing w:line="258" w:lineRule="exact"/>
        <w:ind w:right="1300"/>
        <w:rPr>
          <w:b w:val="0"/>
          <w:bCs w:val="0"/>
          <w:i w:val="0"/>
        </w:rPr>
      </w:pPr>
      <w:r>
        <w:t>Story</w:t>
      </w:r>
    </w:p>
    <w:p w:rsidR="008051D8" w:rsidRDefault="00D33E2E">
      <w:pPr>
        <w:pStyle w:val="BodyText"/>
        <w:ind w:right="1308"/>
      </w:pPr>
      <w:r>
        <w:t>Stories exist in many forms. They can be first person or third person narratives but</w:t>
      </w:r>
      <w:r>
        <w:rPr>
          <w:spacing w:val="-23"/>
        </w:rPr>
        <w:t xml:space="preserve"> </w:t>
      </w:r>
      <w:r>
        <w:t>often</w:t>
      </w:r>
      <w:r>
        <w:t xml:space="preserve"> </w:t>
      </w:r>
      <w:r>
        <w:t>work best as short case studies. They can be written from the perspective of</w:t>
      </w:r>
      <w:r>
        <w:rPr>
          <w:spacing w:val="-15"/>
        </w:rPr>
        <w:t xml:space="preserve"> </w:t>
      </w:r>
      <w:r>
        <w:t>the</w:t>
      </w:r>
      <w:r>
        <w:t xml:space="preserve"> </w:t>
      </w:r>
      <w:r>
        <w:t>researcher. Or you might want to illuminate classroom activity by asking pupils to</w:t>
      </w:r>
      <w:r>
        <w:rPr>
          <w:spacing w:val="-17"/>
        </w:rPr>
        <w:t xml:space="preserve"> </w:t>
      </w:r>
      <w:r>
        <w:t>tell</w:t>
      </w:r>
      <w:r>
        <w:t xml:space="preserve"> </w:t>
      </w:r>
      <w:r>
        <w:t>you their view of</w:t>
      </w:r>
      <w:r>
        <w:rPr>
          <w:spacing w:val="-5"/>
        </w:rPr>
        <w:t xml:space="preserve"> </w:t>
      </w:r>
      <w:r>
        <w:t>things.</w:t>
      </w:r>
    </w:p>
    <w:p w:rsidR="008051D8" w:rsidRDefault="008051D8">
      <w:pPr>
        <w:spacing w:before="2"/>
        <w:rPr>
          <w:rFonts w:ascii="Raleway" w:eastAsia="Raleway" w:hAnsi="Raleway" w:cs="Raleway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0"/>
        <w:gridCol w:w="2149"/>
      </w:tblGrid>
      <w:tr w:rsidR="008051D8">
        <w:trPr>
          <w:trHeight w:hRule="exact" w:val="3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+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-</w:t>
            </w:r>
          </w:p>
        </w:tc>
      </w:tr>
      <w:tr w:rsidR="008051D8">
        <w:trPr>
          <w:trHeight w:hRule="exact" w:val="1042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2104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Tend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to be detailed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and</w:t>
            </w:r>
            <w:r>
              <w:rPr>
                <w:rFonts w:ascii="Raleway"/>
                <w:spacing w:val="-4"/>
              </w:rPr>
              <w:t xml:space="preserve"> </w:t>
            </w:r>
            <w:proofErr w:type="spellStart"/>
            <w:r>
              <w:rPr>
                <w:rFonts w:ascii="Raleway"/>
              </w:rPr>
              <w:t>contextualised</w:t>
            </w:r>
            <w:proofErr w:type="spellEnd"/>
            <w:r>
              <w:rPr>
                <w:rFonts w:ascii="Raleway"/>
              </w:rPr>
              <w:t>.</w:t>
            </w:r>
            <w:r>
              <w:rPr>
                <w:rFonts w:ascii="Raleway"/>
                <w:spacing w:val="-53"/>
              </w:rPr>
              <w:t xml:space="preserve"> </w:t>
            </w:r>
            <w:r>
              <w:rPr>
                <w:rFonts w:ascii="Raleway"/>
              </w:rPr>
              <w:t>Highly effectiv</w:t>
            </w:r>
            <w:r>
              <w:rPr>
                <w:rFonts w:ascii="Raleway"/>
              </w:rPr>
              <w:t>e means of describing</w:t>
            </w:r>
            <w:r>
              <w:rPr>
                <w:rFonts w:ascii="Raleway"/>
                <w:spacing w:val="-12"/>
              </w:rPr>
              <w:t xml:space="preserve"> </w:t>
            </w:r>
            <w:r>
              <w:rPr>
                <w:rFonts w:ascii="Raleway"/>
              </w:rPr>
              <w:t>practice.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988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Difficult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to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compare.</w:t>
            </w:r>
          </w:p>
        </w:tc>
      </w:tr>
    </w:tbl>
    <w:p w:rsidR="008051D8" w:rsidRDefault="008051D8">
      <w:pPr>
        <w:spacing w:before="1"/>
        <w:rPr>
          <w:rFonts w:ascii="Raleway" w:eastAsia="Raleway" w:hAnsi="Raleway" w:cs="Raleway"/>
          <w:sz w:val="16"/>
          <w:szCs w:val="16"/>
        </w:rPr>
      </w:pPr>
    </w:p>
    <w:p w:rsidR="008051D8" w:rsidRDefault="00D33E2E">
      <w:pPr>
        <w:pStyle w:val="Heading1"/>
        <w:spacing w:line="258" w:lineRule="exact"/>
        <w:ind w:right="1300"/>
        <w:rPr>
          <w:b w:val="0"/>
          <w:bCs w:val="0"/>
          <w:i w:val="0"/>
        </w:rPr>
      </w:pPr>
      <w:r>
        <w:t>Recording</w:t>
      </w:r>
    </w:p>
    <w:p w:rsidR="008051D8" w:rsidRDefault="00D33E2E">
      <w:pPr>
        <w:pStyle w:val="BodyText"/>
        <w:ind w:right="1300"/>
      </w:pPr>
      <w:r>
        <w:t>Using digital cameras to record still or moving images or voice recorders to</w:t>
      </w:r>
      <w:r>
        <w:rPr>
          <w:spacing w:val="-19"/>
        </w:rPr>
        <w:t xml:space="preserve"> </w:t>
      </w:r>
      <w:r>
        <w:t>capture</w:t>
      </w:r>
      <w:r>
        <w:t xml:space="preserve"> </w:t>
      </w:r>
      <w:r>
        <w:t>conversations can provide a rich source of</w:t>
      </w:r>
      <w:r>
        <w:rPr>
          <w:spacing w:val="-12"/>
        </w:rPr>
        <w:t xml:space="preserve"> </w:t>
      </w:r>
      <w:r>
        <w:t>data.</w:t>
      </w:r>
    </w:p>
    <w:p w:rsidR="008051D8" w:rsidRDefault="008051D8">
      <w:pPr>
        <w:spacing w:before="2"/>
        <w:rPr>
          <w:rFonts w:ascii="Raleway" w:eastAsia="Raleway" w:hAnsi="Raleway" w:cs="Raleway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3785"/>
      </w:tblGrid>
      <w:tr w:rsidR="008051D8">
        <w:trPr>
          <w:trHeight w:hRule="exact" w:val="384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line="374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+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line="374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-</w:t>
            </w:r>
          </w:p>
        </w:tc>
      </w:tr>
      <w:tr w:rsidR="008051D8">
        <w:trPr>
          <w:trHeight w:hRule="exact" w:val="528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3278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Authenticity.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Richness of detail.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258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Time-consuming to</w:t>
            </w:r>
            <w:r>
              <w:rPr>
                <w:rFonts w:ascii="Raleway"/>
                <w:spacing w:val="-2"/>
              </w:rPr>
              <w:t xml:space="preserve"> </w:t>
            </w:r>
            <w:proofErr w:type="spellStart"/>
            <w:r>
              <w:rPr>
                <w:rFonts w:ascii="Raleway"/>
              </w:rPr>
              <w:t>analyse</w:t>
            </w:r>
            <w:proofErr w:type="spellEnd"/>
            <w:r>
              <w:rPr>
                <w:rFonts w:ascii="Raleway"/>
              </w:rPr>
              <w:t>,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potentially requiring</w:t>
            </w:r>
            <w:r>
              <w:rPr>
                <w:rFonts w:ascii="Raleway"/>
                <w:spacing w:val="-8"/>
              </w:rPr>
              <w:t xml:space="preserve"> </w:t>
            </w:r>
            <w:r>
              <w:rPr>
                <w:rFonts w:ascii="Raleway"/>
              </w:rPr>
              <w:t>transcription.</w:t>
            </w:r>
          </w:p>
        </w:tc>
      </w:tr>
    </w:tbl>
    <w:p w:rsidR="008051D8" w:rsidRDefault="008051D8">
      <w:pPr>
        <w:rPr>
          <w:rFonts w:ascii="Raleway" w:eastAsia="Raleway" w:hAnsi="Raleway" w:cs="Raleway"/>
        </w:rPr>
        <w:sectPr w:rsidR="008051D8">
          <w:pgSz w:w="11910" w:h="16840"/>
          <w:pgMar w:top="1460" w:right="200" w:bottom="1880" w:left="1280" w:header="155" w:footer="1688" w:gutter="0"/>
          <w:cols w:space="720"/>
        </w:sectPr>
      </w:pPr>
    </w:p>
    <w:p w:rsidR="008051D8" w:rsidRDefault="008051D8">
      <w:pPr>
        <w:rPr>
          <w:rFonts w:ascii="Raleway" w:eastAsia="Raleway" w:hAnsi="Raleway" w:cs="Raleway"/>
          <w:sz w:val="20"/>
          <w:szCs w:val="20"/>
        </w:rPr>
      </w:pPr>
    </w:p>
    <w:p w:rsidR="008051D8" w:rsidRDefault="008051D8">
      <w:pPr>
        <w:spacing w:before="6"/>
        <w:rPr>
          <w:rFonts w:ascii="Raleway" w:eastAsia="Raleway" w:hAnsi="Raleway" w:cs="Raleway"/>
          <w:sz w:val="25"/>
          <w:szCs w:val="2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3785"/>
      </w:tblGrid>
      <w:tr w:rsidR="008051D8">
        <w:trPr>
          <w:trHeight w:hRule="exact" w:val="526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1897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Can be replayed many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times.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Provides quotes for your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report.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line="255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Can be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distracting.</w:t>
            </w:r>
          </w:p>
        </w:tc>
      </w:tr>
    </w:tbl>
    <w:p w:rsidR="008051D8" w:rsidRDefault="008051D8">
      <w:pPr>
        <w:spacing w:before="10"/>
        <w:rPr>
          <w:rFonts w:ascii="Raleway" w:eastAsia="Raleway" w:hAnsi="Raleway" w:cs="Raleway"/>
          <w:sz w:val="15"/>
          <w:szCs w:val="15"/>
        </w:rPr>
      </w:pPr>
    </w:p>
    <w:p w:rsidR="008051D8" w:rsidRDefault="00D33E2E">
      <w:pPr>
        <w:pStyle w:val="Heading1"/>
        <w:ind w:right="1300"/>
        <w:rPr>
          <w:b w:val="0"/>
          <w:bCs w:val="0"/>
          <w:i w:val="0"/>
        </w:rPr>
      </w:pPr>
      <w:r>
        <w:t>Document</w:t>
      </w:r>
      <w:r>
        <w:rPr>
          <w:spacing w:val="-6"/>
        </w:rPr>
        <w:t xml:space="preserve"> </w:t>
      </w:r>
      <w:r>
        <w:t>analysis</w:t>
      </w:r>
    </w:p>
    <w:p w:rsidR="008051D8" w:rsidRDefault="00D33E2E">
      <w:pPr>
        <w:pStyle w:val="BodyText"/>
        <w:spacing w:before="1"/>
        <w:ind w:right="1596"/>
      </w:pPr>
      <w:r>
        <w:t>Document analysis, as its name suggests, involves the collection and</w:t>
      </w:r>
      <w:r>
        <w:rPr>
          <w:spacing w:val="-16"/>
        </w:rPr>
        <w:t xml:space="preserve"> </w:t>
      </w:r>
      <w:r>
        <w:t>systematic</w:t>
      </w:r>
      <w:r>
        <w:t xml:space="preserve"> </w:t>
      </w:r>
      <w:r>
        <w:t xml:space="preserve">analysis of documents relating to a </w:t>
      </w:r>
      <w:proofErr w:type="gramStart"/>
      <w:r>
        <w:t>particular area</w:t>
      </w:r>
      <w:proofErr w:type="gramEnd"/>
      <w:r>
        <w:t xml:space="preserve"> of interest. Schools are full</w:t>
      </w:r>
      <w:r>
        <w:rPr>
          <w:spacing w:val="-16"/>
        </w:rPr>
        <w:t xml:space="preserve"> </w:t>
      </w:r>
      <w:r>
        <w:t>of</w:t>
      </w:r>
      <w:r>
        <w:t xml:space="preserve"> </w:t>
      </w:r>
      <w:r>
        <w:t>documents which describe intentions, for example, vision statements, annual</w:t>
      </w:r>
      <w:r>
        <w:rPr>
          <w:spacing w:val="-19"/>
        </w:rPr>
        <w:t xml:space="preserve"> </w:t>
      </w:r>
      <w:r>
        <w:t>reports,</w:t>
      </w:r>
      <w:r>
        <w:t xml:space="preserve"> </w:t>
      </w:r>
      <w:r>
        <w:t>descriptions of curricula or extra-curricular</w:t>
      </w:r>
      <w:r>
        <w:rPr>
          <w:spacing w:val="-15"/>
        </w:rPr>
        <w:t xml:space="preserve"> </w:t>
      </w:r>
      <w:r>
        <w:t>opportunities.</w:t>
      </w:r>
    </w:p>
    <w:p w:rsidR="008051D8" w:rsidRDefault="008051D8">
      <w:pPr>
        <w:spacing w:before="2"/>
        <w:rPr>
          <w:rFonts w:ascii="Raleway" w:eastAsia="Raleway" w:hAnsi="Raleway" w:cs="Raleway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7"/>
        <w:gridCol w:w="3821"/>
      </w:tblGrid>
      <w:tr w:rsidR="008051D8">
        <w:trPr>
          <w:trHeight w:hRule="exact" w:val="384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line="374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+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line="374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-</w:t>
            </w:r>
          </w:p>
        </w:tc>
      </w:tr>
      <w:tr w:rsidR="008051D8">
        <w:trPr>
          <w:trHeight w:hRule="exact" w:val="1045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525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Allows i</w:t>
            </w:r>
            <w:r>
              <w:rPr>
                <w:rFonts w:ascii="Raleway" w:eastAsia="Raleway" w:hAnsi="Raleway" w:cs="Raleway"/>
              </w:rPr>
              <w:t>n-depth analysis of schools’</w:t>
            </w:r>
            <w:r>
              <w:rPr>
                <w:rFonts w:ascii="Raleway" w:eastAsia="Raleway" w:hAnsi="Raleway" w:cs="Raleway"/>
                <w:spacing w:val="-5"/>
              </w:rPr>
              <w:t xml:space="preserve"> </w:t>
            </w:r>
            <w:r>
              <w:rPr>
                <w:rFonts w:ascii="Raleway" w:eastAsia="Raleway" w:hAnsi="Raleway" w:cs="Raleway"/>
              </w:rPr>
              <w:t>priorities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and</w:t>
            </w:r>
            <w:r>
              <w:rPr>
                <w:rFonts w:ascii="Raleway" w:eastAsia="Raleway" w:hAnsi="Raleway" w:cs="Raleway"/>
                <w:spacing w:val="-3"/>
              </w:rPr>
              <w:t xml:space="preserve"> </w:t>
            </w:r>
            <w:r>
              <w:rPr>
                <w:rFonts w:ascii="Raleway" w:eastAsia="Raleway" w:hAnsi="Raleway" w:cs="Raleway"/>
              </w:rPr>
              <w:t>practices.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192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Can produce interpretations</w:t>
            </w:r>
            <w:r>
              <w:rPr>
                <w:rFonts w:ascii="Raleway"/>
                <w:spacing w:val="-6"/>
              </w:rPr>
              <w:t xml:space="preserve"> </w:t>
            </w:r>
            <w:r>
              <w:rPr>
                <w:rFonts w:ascii="Raleway"/>
              </w:rPr>
              <w:t>which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do not match the reality of</w:t>
            </w:r>
            <w:r>
              <w:rPr>
                <w:rFonts w:ascii="Raleway"/>
                <w:spacing w:val="-8"/>
              </w:rPr>
              <w:t xml:space="preserve"> </w:t>
            </w:r>
            <w:r>
              <w:rPr>
                <w:rFonts w:ascii="Raleway"/>
              </w:rPr>
              <w:t>school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life.</w:t>
            </w:r>
          </w:p>
        </w:tc>
      </w:tr>
    </w:tbl>
    <w:p w:rsidR="008051D8" w:rsidRDefault="008051D8">
      <w:pPr>
        <w:spacing w:before="10"/>
        <w:rPr>
          <w:rFonts w:ascii="Raleway" w:eastAsia="Raleway" w:hAnsi="Raleway" w:cs="Raleway"/>
          <w:sz w:val="15"/>
          <w:szCs w:val="15"/>
        </w:rPr>
      </w:pPr>
    </w:p>
    <w:p w:rsidR="008051D8" w:rsidRDefault="00D33E2E">
      <w:pPr>
        <w:pStyle w:val="Heading1"/>
        <w:ind w:right="1300"/>
        <w:rPr>
          <w:b w:val="0"/>
          <w:bCs w:val="0"/>
          <w:i w:val="0"/>
        </w:rPr>
      </w:pPr>
      <w:r>
        <w:t>School/College</w:t>
      </w:r>
      <w:r>
        <w:rPr>
          <w:spacing w:val="-5"/>
        </w:rPr>
        <w:t xml:space="preserve"> </w:t>
      </w:r>
      <w:r>
        <w:t>data</w:t>
      </w:r>
    </w:p>
    <w:p w:rsidR="008051D8" w:rsidRDefault="00D33E2E">
      <w:pPr>
        <w:pStyle w:val="BodyText"/>
        <w:spacing w:before="1"/>
        <w:ind w:right="1234"/>
      </w:pPr>
      <w:r>
        <w:t>Educational institutions routinely collect data on attainment, destinations,</w:t>
      </w:r>
      <w:r>
        <w:rPr>
          <w:spacing w:val="-18"/>
        </w:rPr>
        <w:t xml:space="preserve"> </w:t>
      </w:r>
      <w:r>
        <w:t>attendance,</w:t>
      </w:r>
      <w:r>
        <w:t xml:space="preserve"> </w:t>
      </w:r>
      <w:r>
        <w:t>test scores and so on and Action Research can draw on these depending on what it</w:t>
      </w:r>
      <w:r>
        <w:rPr>
          <w:spacing w:val="-24"/>
        </w:rPr>
        <w:t xml:space="preserve"> </w:t>
      </w:r>
      <w:r>
        <w:t>is</w:t>
      </w:r>
      <w:r>
        <w:t xml:space="preserve"> </w:t>
      </w:r>
      <w:r>
        <w:t>trying to illuminate. In almost all cases researchers will want to at least notice any</w:t>
      </w:r>
      <w:r>
        <w:rPr>
          <w:spacing w:val="-16"/>
        </w:rPr>
        <w:t xml:space="preserve"> </w:t>
      </w:r>
      <w:r>
        <w:t>(short-</w:t>
      </w:r>
      <w:r>
        <w:t xml:space="preserve"> </w:t>
      </w:r>
      <w:r>
        <w:t>term) impact on</w:t>
      </w:r>
      <w:r>
        <w:rPr>
          <w:spacing w:val="-9"/>
        </w:rPr>
        <w:t xml:space="preserve"> </w:t>
      </w:r>
      <w:r>
        <w:t>attainment.</w:t>
      </w:r>
    </w:p>
    <w:p w:rsidR="008051D8" w:rsidRDefault="008051D8">
      <w:pPr>
        <w:spacing w:before="12"/>
        <w:rPr>
          <w:rFonts w:ascii="Raleway" w:eastAsia="Raleway" w:hAnsi="Raleway" w:cs="Raleway"/>
          <w:sz w:val="21"/>
          <w:szCs w:val="21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2"/>
        <w:gridCol w:w="3766"/>
      </w:tblGrid>
      <w:tr w:rsidR="008051D8">
        <w:trPr>
          <w:trHeight w:hRule="exact" w:val="386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+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spacing w:before="1" w:line="375" w:lineRule="exact"/>
              <w:ind w:left="103"/>
              <w:rPr>
                <w:rFonts w:ascii="Raleway" w:eastAsia="Raleway" w:hAnsi="Raleway" w:cs="Raleway"/>
                <w:sz w:val="32"/>
                <w:szCs w:val="32"/>
              </w:rPr>
            </w:pPr>
            <w:r>
              <w:rPr>
                <w:rFonts w:ascii="Raleway"/>
                <w:b/>
                <w:w w:val="99"/>
                <w:sz w:val="32"/>
              </w:rPr>
              <w:t>-</w:t>
            </w:r>
          </w:p>
        </w:tc>
      </w:tr>
      <w:tr w:rsidR="008051D8">
        <w:trPr>
          <w:trHeight w:hRule="exact" w:val="1560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130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Grounds research in the reality of</w:t>
            </w:r>
            <w:r>
              <w:rPr>
                <w:rFonts w:ascii="Raleway"/>
                <w:spacing w:val="-12"/>
              </w:rPr>
              <w:t xml:space="preserve"> </w:t>
            </w:r>
            <w:r>
              <w:rPr>
                <w:rFonts w:ascii="Raleway"/>
              </w:rPr>
              <w:t>school/college</w:t>
            </w:r>
            <w:r>
              <w:rPr>
                <w:rFonts w:ascii="Raleway"/>
              </w:rPr>
              <w:t xml:space="preserve"> </w:t>
            </w:r>
            <w:r>
              <w:rPr>
                <w:rFonts w:ascii="Raleway"/>
              </w:rPr>
              <w:t>life.</w:t>
            </w:r>
          </w:p>
          <w:p w:rsidR="008051D8" w:rsidRDefault="00D33E2E">
            <w:pPr>
              <w:pStyle w:val="TableParagraph"/>
              <w:spacing w:before="1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Normally readily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accessible.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D8" w:rsidRDefault="00D33E2E">
            <w:pPr>
              <w:pStyle w:val="TableParagraph"/>
              <w:ind w:left="103" w:right="125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Interventions are often too short</w:t>
            </w:r>
            <w:r>
              <w:rPr>
                <w:rFonts w:ascii="Raleway" w:eastAsia="Raleway" w:hAnsi="Raleway" w:cs="Raleway"/>
                <w:spacing w:val="-3"/>
              </w:rPr>
              <w:t xml:space="preserve"> </w:t>
            </w:r>
            <w:r>
              <w:rPr>
                <w:rFonts w:ascii="Raleway" w:eastAsia="Raleway" w:hAnsi="Raleway" w:cs="Raleway"/>
              </w:rPr>
              <w:t>to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‘claim’ any impact on</w:t>
            </w:r>
            <w:r>
              <w:rPr>
                <w:rFonts w:ascii="Raleway" w:eastAsia="Raleway" w:hAnsi="Raleway" w:cs="Raleway"/>
                <w:spacing w:val="-3"/>
              </w:rPr>
              <w:t xml:space="preserve"> </w:t>
            </w:r>
            <w:r>
              <w:rPr>
                <w:rFonts w:ascii="Raleway" w:eastAsia="Raleway" w:hAnsi="Raleway" w:cs="Raleway"/>
              </w:rPr>
              <w:t>attainment.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Causality cannot be inferred</w:t>
            </w:r>
            <w:r>
              <w:rPr>
                <w:rFonts w:ascii="Raleway" w:eastAsia="Raleway" w:hAnsi="Raleway" w:cs="Raleway"/>
                <w:spacing w:val="-5"/>
              </w:rPr>
              <w:t xml:space="preserve"> </w:t>
            </w:r>
            <w:r>
              <w:rPr>
                <w:rFonts w:ascii="Raleway" w:eastAsia="Raleway" w:hAnsi="Raleway" w:cs="Raleway"/>
              </w:rPr>
              <w:t>when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there are other changes</w:t>
            </w:r>
            <w:r>
              <w:rPr>
                <w:rFonts w:ascii="Raleway" w:eastAsia="Raleway" w:hAnsi="Raleway" w:cs="Raleway"/>
                <w:spacing w:val="-7"/>
              </w:rPr>
              <w:t xml:space="preserve"> </w:t>
            </w:r>
            <w:r>
              <w:rPr>
                <w:rFonts w:ascii="Raleway" w:eastAsia="Raleway" w:hAnsi="Raleway" w:cs="Raleway"/>
              </w:rPr>
              <w:t>taking</w:t>
            </w:r>
            <w:r>
              <w:rPr>
                <w:rFonts w:ascii="Raleway" w:eastAsia="Raleway" w:hAnsi="Raleway" w:cs="Raleway"/>
              </w:rPr>
              <w:t xml:space="preserve"> </w:t>
            </w:r>
            <w:r>
              <w:rPr>
                <w:rFonts w:ascii="Raleway" w:eastAsia="Raleway" w:hAnsi="Raleway" w:cs="Raleway"/>
              </w:rPr>
              <w:t>place</w:t>
            </w:r>
          </w:p>
        </w:tc>
      </w:tr>
    </w:tbl>
    <w:p w:rsidR="00000000" w:rsidRDefault="00D33E2E"/>
    <w:sectPr w:rsidR="00000000">
      <w:pgSz w:w="11910" w:h="16840"/>
      <w:pgMar w:top="1460" w:right="200" w:bottom="1880" w:left="1280" w:header="155" w:footer="1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33E2E">
      <w:r>
        <w:separator/>
      </w:r>
    </w:p>
  </w:endnote>
  <w:endnote w:type="continuationSeparator" w:id="0">
    <w:p w:rsidR="00000000" w:rsidRDefault="00D3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2E" w:rsidRDefault="00D33E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D8" w:rsidRDefault="00D33E2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98pt;margin-top:784.55pt;width:138.5pt;height:37.9pt;z-index:-8440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6" type="#_x0000_t75" style="position:absolute;margin-left:69pt;margin-top:784.95pt;width:90pt;height:30.75pt;z-index:-8416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6.5pt;width:251.05pt;height:20.5pt;z-index:-8392;mso-position-horizontal-relative:page;mso-position-vertical-relative:page" filled="f" stroked="f">
          <v:textbox inset="0,0,0,0">
            <w:txbxContent>
              <w:p w:rsidR="008051D8" w:rsidRDefault="00D33E2E">
                <w:pPr>
                  <w:spacing w:line="266" w:lineRule="auto"/>
                  <w:ind w:left="20" w:right="18"/>
                  <w:rPr>
                    <w:rFonts w:ascii="Raleway" w:eastAsia="Raleway" w:hAnsi="Raleway" w:cs="Raleway"/>
                    <w:sz w:val="16"/>
                    <w:szCs w:val="16"/>
                  </w:rPr>
                </w:pPr>
                <w:r>
                  <w:rPr>
                    <w:rFonts w:ascii="Raleway" w:hAnsi="Raleway"/>
                    <w:color w:val="6F2F9F"/>
                    <w:sz w:val="16"/>
                  </w:rPr>
                  <w:t>Cop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y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ri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g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ht</w:t>
                </w:r>
                <w:r>
                  <w:rPr>
                    <w:rFonts w:ascii="Raleway" w:hAnsi="Raleway"/>
                    <w:color w:val="6F2F9F"/>
                    <w:spacing w:val="-4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©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20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20</w:t>
                </w:r>
                <w:bookmarkStart w:id="0" w:name="_GoBack"/>
                <w:bookmarkEnd w:id="0"/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Ex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p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a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n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s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ive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pacing w:val="-3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d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u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ca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ti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on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N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tw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o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r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k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.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Al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l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ri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g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h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t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s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r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s</w:t>
                </w:r>
                <w:r>
                  <w:rPr>
                    <w:rFonts w:ascii="Raleway" w:hAnsi="Raleway"/>
                    <w:color w:val="6F2F9F"/>
                    <w:spacing w:val="-4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rv</w:t>
                </w:r>
                <w:r>
                  <w:rPr>
                    <w:rFonts w:ascii="Raleway" w:hAnsi="Raleway"/>
                    <w:color w:val="6F2F9F"/>
                    <w:spacing w:val="-4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d. Con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t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act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 xml:space="preserve"> </w:t>
                </w:r>
                <w:r>
                  <w:rPr>
                    <w:rFonts w:ascii="Raleway" w:hAnsi="Raleway"/>
                    <w:color w:val="6F2F9F"/>
                    <w:spacing w:val="-4"/>
                    <w:sz w:val="16"/>
                  </w:rPr>
                  <w:t>e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m</w:t>
                </w:r>
                <w:r>
                  <w:rPr>
                    <w:rFonts w:ascii="Raleway" w:hAnsi="Raleway"/>
                    <w:color w:val="6F2F9F"/>
                    <w:spacing w:val="-2"/>
                    <w:sz w:val="16"/>
                  </w:rPr>
                  <w:t>a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i</w:t>
                </w:r>
                <w:r>
                  <w:rPr>
                    <w:rFonts w:ascii="Raleway" w:hAnsi="Raleway"/>
                    <w:color w:val="6F2F9F"/>
                    <w:spacing w:val="-1"/>
                    <w:sz w:val="16"/>
                  </w:rPr>
                  <w:t>l</w:t>
                </w:r>
                <w:r>
                  <w:rPr>
                    <w:rFonts w:ascii="Raleway" w:hAnsi="Raleway"/>
                    <w:color w:val="6F2F9F"/>
                    <w:sz w:val="16"/>
                  </w:rPr>
                  <w:t>:</w:t>
                </w:r>
                <w:r>
                  <w:rPr>
                    <w:rFonts w:ascii="Raleway" w:hAnsi="Raleway"/>
                    <w:color w:val="6F2F9F"/>
                    <w:spacing w:val="1"/>
                    <w:sz w:val="16"/>
                  </w:rPr>
                  <w:t xml:space="preserve"> </w:t>
                </w:r>
                <w:hyperlink r:id="rId3">
                  <w:r>
                    <w:rPr>
                      <w:rFonts w:ascii="Raleway" w:hAnsi="Raleway"/>
                      <w:color w:val="6F2F9F"/>
                      <w:spacing w:val="-1"/>
                      <w:sz w:val="16"/>
                    </w:rPr>
                    <w:t>ee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d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n</w:t>
                  </w:r>
                  <w:r>
                    <w:rPr>
                      <w:rFonts w:ascii="Raleway" w:hAnsi="Raleway"/>
                      <w:color w:val="6F2F9F"/>
                      <w:spacing w:val="-1"/>
                      <w:sz w:val="16"/>
                    </w:rPr>
                    <w:t>e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t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@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w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inch</w:t>
                  </w:r>
                  <w:r>
                    <w:rPr>
                      <w:rFonts w:ascii="Raleway" w:hAnsi="Raleway"/>
                      <w:color w:val="6F2F9F"/>
                      <w:spacing w:val="-3"/>
                      <w:sz w:val="16"/>
                    </w:rPr>
                    <w:t>e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s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t</w:t>
                  </w:r>
                  <w:r>
                    <w:rPr>
                      <w:rFonts w:ascii="Raleway" w:hAnsi="Raleway"/>
                      <w:color w:val="6F2F9F"/>
                      <w:spacing w:val="-1"/>
                      <w:sz w:val="16"/>
                    </w:rPr>
                    <w:t>e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r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.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ac</w:t>
                  </w:r>
                  <w:r>
                    <w:rPr>
                      <w:rFonts w:ascii="Raleway" w:hAnsi="Raleway"/>
                      <w:color w:val="6F2F9F"/>
                      <w:spacing w:val="-2"/>
                      <w:sz w:val="16"/>
                    </w:rPr>
                    <w:t>.</w:t>
                  </w:r>
                  <w:r>
                    <w:rPr>
                      <w:rFonts w:ascii="Raleway" w:hAnsi="Raleway"/>
                      <w:color w:val="6F2F9F"/>
                      <w:sz w:val="16"/>
                    </w:rPr>
                    <w:t>uk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2E" w:rsidRDefault="00D33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33E2E">
      <w:r>
        <w:separator/>
      </w:r>
    </w:p>
  </w:footnote>
  <w:footnote w:type="continuationSeparator" w:id="0">
    <w:p w:rsidR="00000000" w:rsidRDefault="00D3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2E" w:rsidRDefault="00D33E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1D8" w:rsidRDefault="00D33E2E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514pt;margin-top:7.75pt;width:66pt;height:65.25pt;z-index:-85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1pt;margin-top:35.9pt;width:428.8pt;height:13.05pt;z-index:-8488;mso-position-horizontal-relative:page;mso-position-vertical-relative:page" filled="f" stroked="f">
          <v:textbox inset="0,0,0,0">
            <w:txbxContent>
              <w:p w:rsidR="008051D8" w:rsidRDefault="00D33E2E">
                <w:pPr>
                  <w:spacing w:line="248" w:lineRule="exact"/>
                  <w:ind w:left="20"/>
                  <w:rPr>
                    <w:rFonts w:ascii="Raleway" w:eastAsia="Raleway" w:hAnsi="Raleway" w:cs="Raleway"/>
                  </w:rPr>
                </w:pP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The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xp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3"/>
                  </w:rPr>
                  <w:t>a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n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sive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1"/>
                  </w:rPr>
                  <w:t>d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u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c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at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i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on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1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1"/>
                  </w:rPr>
                  <w:t>N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t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3"/>
                  </w:rPr>
                  <w:t>w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o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1"/>
                  </w:rPr>
                  <w:t>r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k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–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A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p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r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of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3"/>
                  </w:rPr>
                  <w:t>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s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sio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n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al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l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1"/>
                  </w:rPr>
                  <w:t>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a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1"/>
                  </w:rPr>
                  <w:t>r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n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i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ng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4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ne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t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w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3"/>
                  </w:rPr>
                  <w:t>o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r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k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1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for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1"/>
                  </w:rPr>
                  <w:t xml:space="preserve"> 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1"/>
                  </w:rPr>
                  <w:t>t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ea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2"/>
                  </w:rPr>
                  <w:t>c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h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  <w:spacing w:val="-3"/>
                  </w:rPr>
                  <w:t>e</w:t>
                </w:r>
                <w:r>
                  <w:rPr>
                    <w:rFonts w:ascii="Raleway" w:eastAsia="Raleway" w:hAnsi="Raleway" w:cs="Raleway"/>
                    <w:b/>
                    <w:bCs/>
                    <w:color w:val="6F2F9F"/>
                  </w:rPr>
                  <w:t>rs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71pt;margin-top:61.7pt;width:218.65pt;height:13.05pt;z-index:-8464;mso-position-horizontal-relative:page;mso-position-vertical-relative:page" filled="f" stroked="f">
          <v:textbox inset="0,0,0,0">
            <w:txbxContent>
              <w:p w:rsidR="008051D8" w:rsidRDefault="00D33E2E">
                <w:pPr>
                  <w:spacing w:line="248" w:lineRule="exact"/>
                  <w:ind w:left="20"/>
                  <w:rPr>
                    <w:rFonts w:ascii="Raleway" w:eastAsia="Raleway" w:hAnsi="Raleway" w:cs="Raleway"/>
                  </w:rPr>
                </w:pPr>
                <w:r>
                  <w:rPr>
                    <w:rFonts w:ascii="Raleway"/>
                    <w:b/>
                    <w:color w:val="6F2F9F"/>
                  </w:rPr>
                  <w:t>R5</w:t>
                </w:r>
                <w:r>
                  <w:rPr>
                    <w:rFonts w:ascii="Raleway"/>
                    <w:b/>
                    <w:color w:val="6F2F9F"/>
                    <w:spacing w:val="-1"/>
                  </w:rPr>
                  <w:t xml:space="preserve"> </w:t>
                </w:r>
                <w:r>
                  <w:rPr>
                    <w:rFonts w:ascii="Raleway"/>
                    <w:b/>
                    <w:color w:val="6F2F9F"/>
                  </w:rPr>
                  <w:t>-</w:t>
                </w:r>
                <w:r>
                  <w:rPr>
                    <w:rFonts w:ascii="Raleway"/>
                    <w:b/>
                    <w:color w:val="6F2F9F"/>
                    <w:spacing w:val="-2"/>
                  </w:rPr>
                  <w:t xml:space="preserve"> </w:t>
                </w:r>
                <w:r>
                  <w:rPr>
                    <w:rFonts w:ascii="Raleway"/>
                    <w:b/>
                    <w:color w:val="6F2F9F"/>
                  </w:rPr>
                  <w:t>Ac</w:t>
                </w:r>
                <w:r>
                  <w:rPr>
                    <w:rFonts w:ascii="Raleway"/>
                    <w:b/>
                    <w:color w:val="6F2F9F"/>
                    <w:spacing w:val="-1"/>
                  </w:rPr>
                  <w:t>t</w:t>
                </w:r>
                <w:r>
                  <w:rPr>
                    <w:rFonts w:ascii="Raleway"/>
                    <w:b/>
                    <w:color w:val="6F2F9F"/>
                    <w:spacing w:val="-2"/>
                  </w:rPr>
                  <w:t>i</w:t>
                </w:r>
                <w:r>
                  <w:rPr>
                    <w:rFonts w:ascii="Raleway"/>
                    <w:b/>
                    <w:color w:val="6F2F9F"/>
                  </w:rPr>
                  <w:t>on</w:t>
                </w:r>
                <w:r>
                  <w:rPr>
                    <w:rFonts w:ascii="Raleway"/>
                    <w:b/>
                    <w:color w:val="6F2F9F"/>
                    <w:spacing w:val="1"/>
                  </w:rPr>
                  <w:t xml:space="preserve"> </w:t>
                </w:r>
                <w:r>
                  <w:rPr>
                    <w:rFonts w:ascii="Raleway"/>
                    <w:b/>
                    <w:color w:val="6F2F9F"/>
                  </w:rPr>
                  <w:t>R</w:t>
                </w:r>
                <w:r>
                  <w:rPr>
                    <w:rFonts w:ascii="Raleway"/>
                    <w:b/>
                    <w:color w:val="6F2F9F"/>
                    <w:spacing w:val="-4"/>
                  </w:rPr>
                  <w:t>e</w:t>
                </w:r>
                <w:r>
                  <w:rPr>
                    <w:rFonts w:ascii="Raleway"/>
                    <w:b/>
                    <w:color w:val="6F2F9F"/>
                  </w:rPr>
                  <w:t>se</w:t>
                </w:r>
                <w:r>
                  <w:rPr>
                    <w:rFonts w:ascii="Raleway"/>
                    <w:b/>
                    <w:color w:val="6F2F9F"/>
                    <w:spacing w:val="-2"/>
                  </w:rPr>
                  <w:t>a</w:t>
                </w:r>
                <w:r>
                  <w:rPr>
                    <w:rFonts w:ascii="Raleway"/>
                    <w:b/>
                    <w:color w:val="6F2F9F"/>
                  </w:rPr>
                  <w:t>r</w:t>
                </w:r>
                <w:r>
                  <w:rPr>
                    <w:rFonts w:ascii="Raleway"/>
                    <w:b/>
                    <w:color w:val="6F2F9F"/>
                    <w:spacing w:val="-3"/>
                  </w:rPr>
                  <w:t>c</w:t>
                </w:r>
                <w:r>
                  <w:rPr>
                    <w:rFonts w:ascii="Raleway"/>
                    <w:b/>
                    <w:color w:val="6F2F9F"/>
                  </w:rPr>
                  <w:t>h</w:t>
                </w:r>
                <w:r>
                  <w:rPr>
                    <w:rFonts w:ascii="Raleway"/>
                    <w:b/>
                    <w:color w:val="6F2F9F"/>
                    <w:spacing w:val="1"/>
                  </w:rPr>
                  <w:t xml:space="preserve"> </w:t>
                </w:r>
                <w:r>
                  <w:rPr>
                    <w:rFonts w:ascii="Raleway"/>
                    <w:b/>
                    <w:color w:val="6F2F9F"/>
                    <w:spacing w:val="-4"/>
                  </w:rPr>
                  <w:t>E</w:t>
                </w:r>
                <w:r>
                  <w:rPr>
                    <w:rFonts w:ascii="Raleway"/>
                    <w:b/>
                    <w:color w:val="6F2F9F"/>
                  </w:rPr>
                  <w:t>val</w:t>
                </w:r>
                <w:r>
                  <w:rPr>
                    <w:rFonts w:ascii="Raleway"/>
                    <w:b/>
                    <w:color w:val="6F2F9F"/>
                    <w:spacing w:val="-2"/>
                  </w:rPr>
                  <w:t>u</w:t>
                </w:r>
                <w:r>
                  <w:rPr>
                    <w:rFonts w:ascii="Raleway"/>
                    <w:b/>
                    <w:color w:val="6F2F9F"/>
                  </w:rPr>
                  <w:t>at</w:t>
                </w:r>
                <w:r>
                  <w:rPr>
                    <w:rFonts w:ascii="Raleway"/>
                    <w:b/>
                    <w:color w:val="6F2F9F"/>
                    <w:spacing w:val="-2"/>
                  </w:rPr>
                  <w:t>i</w:t>
                </w:r>
                <w:r>
                  <w:rPr>
                    <w:rFonts w:ascii="Raleway"/>
                    <w:b/>
                    <w:color w:val="6F2F9F"/>
                  </w:rPr>
                  <w:t>on</w:t>
                </w:r>
                <w:r>
                  <w:rPr>
                    <w:rFonts w:ascii="Raleway"/>
                    <w:b/>
                    <w:color w:val="6F2F9F"/>
                    <w:spacing w:val="-2"/>
                  </w:rPr>
                  <w:t xml:space="preserve"> </w:t>
                </w:r>
                <w:r>
                  <w:rPr>
                    <w:rFonts w:ascii="Raleway"/>
                    <w:b/>
                    <w:color w:val="6F2F9F"/>
                  </w:rPr>
                  <w:t>Me</w:t>
                </w:r>
                <w:r>
                  <w:rPr>
                    <w:rFonts w:ascii="Raleway"/>
                    <w:b/>
                    <w:color w:val="6F2F9F"/>
                    <w:spacing w:val="-2"/>
                  </w:rPr>
                  <w:t>th</w:t>
                </w:r>
                <w:r>
                  <w:rPr>
                    <w:rFonts w:ascii="Raleway"/>
                    <w:b/>
                    <w:color w:val="6F2F9F"/>
                  </w:rPr>
                  <w:t>ods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2E" w:rsidRDefault="00D33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D597B"/>
    <w:multiLevelType w:val="hybridMultilevel"/>
    <w:tmpl w:val="2FF4F584"/>
    <w:lvl w:ilvl="0" w:tplc="5F26C41A">
      <w:start w:val="1"/>
      <w:numFmt w:val="decimal"/>
      <w:lvlText w:val="%1."/>
      <w:lvlJc w:val="left"/>
      <w:pPr>
        <w:ind w:left="587" w:hanging="360"/>
        <w:jc w:val="left"/>
      </w:pPr>
      <w:rPr>
        <w:rFonts w:ascii="Raleway" w:eastAsia="Raleway" w:hAnsi="Raleway" w:hint="default"/>
        <w:spacing w:val="-1"/>
        <w:w w:val="100"/>
        <w:sz w:val="22"/>
        <w:szCs w:val="22"/>
      </w:rPr>
    </w:lvl>
    <w:lvl w:ilvl="1" w:tplc="CB60C282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2" w:tplc="7D12A62A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2F0E9556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904E89E2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1188D6E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9D5A2F04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0FD81066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979A66E6">
      <w:start w:val="1"/>
      <w:numFmt w:val="bullet"/>
      <w:lvlText w:val="•"/>
      <w:lvlJc w:val="left"/>
      <w:pPr>
        <w:ind w:left="84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1D8"/>
    <w:rsid w:val="008051D8"/>
    <w:rsid w:val="00D3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39ABD"/>
  <w15:docId w15:val="{361AC94E-B479-453E-8FC9-B2C06848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0"/>
      <w:ind w:left="160"/>
      <w:outlineLvl w:val="0"/>
    </w:pPr>
    <w:rPr>
      <w:rFonts w:ascii="Raleway" w:eastAsia="Raleway" w:hAnsi="Raleway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Raleway" w:eastAsia="Raleway" w:hAnsi="Raleway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3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E2E"/>
  </w:style>
  <w:style w:type="paragraph" w:styleId="Footer">
    <w:name w:val="footer"/>
    <w:basedOn w:val="Normal"/>
    <w:link w:val="FooterChar"/>
    <w:uiPriority w:val="99"/>
    <w:unhideWhenUsed/>
    <w:rsid w:val="00D33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ednet@winchester.ac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7070</Characters>
  <Application>Microsoft Office Word</Application>
  <DocSecurity>0</DocSecurity>
  <Lines>58</Lines>
  <Paragraphs>16</Paragraphs>
  <ScaleCrop>false</ScaleCrop>
  <Company>The University of Winchester</Company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Carole.Johnson</dc:creator>
  <cp:lastModifiedBy>Carole Johnson</cp:lastModifiedBy>
  <cp:revision>2</cp:revision>
  <dcterms:created xsi:type="dcterms:W3CDTF">2020-01-28T14:09:00Z</dcterms:created>
  <dcterms:modified xsi:type="dcterms:W3CDTF">2020-01-28T14:09:00Z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